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FF8B" w14:textId="77777777" w:rsidR="00E84870" w:rsidRPr="006F6B54" w:rsidRDefault="00E411A2">
      <w:pPr>
        <w:jc w:val="center"/>
        <w:rPr>
          <w:rFonts w:ascii="Verdana" w:hAnsi="Verdana" w:cstheme="minorHAnsi"/>
          <w:b/>
          <w:caps/>
        </w:rPr>
      </w:pPr>
      <w:r w:rsidRPr="006F6B54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A3C3E08" wp14:editId="615D4F9B">
            <wp:simplePos x="0" y="0"/>
            <wp:positionH relativeFrom="page">
              <wp:posOffset>184150</wp:posOffset>
            </wp:positionH>
            <wp:positionV relativeFrom="margin">
              <wp:posOffset>-34290</wp:posOffset>
            </wp:positionV>
            <wp:extent cx="535488" cy="450215"/>
            <wp:effectExtent l="0" t="0" r="0" b="698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050" cy="4683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BA5" w:rsidRPr="006F6B54">
        <w:rPr>
          <w:rFonts w:ascii="Verdana" w:hAnsi="Verdana" w:cstheme="minorHAnsi"/>
          <w:b/>
          <w:caps/>
        </w:rPr>
        <w:t xml:space="preserve"> </w:t>
      </w:r>
      <w:r w:rsidR="00E84870" w:rsidRPr="006F6B54">
        <w:rPr>
          <w:rFonts w:ascii="Verdana" w:hAnsi="Verdana" w:cstheme="minorHAnsi"/>
          <w:b/>
          <w:caps/>
        </w:rPr>
        <w:t>agent</w:t>
      </w:r>
      <w:r w:rsidR="00EE1259" w:rsidRPr="006F6B54">
        <w:rPr>
          <w:rFonts w:ascii="Verdana" w:hAnsi="Verdana" w:cstheme="minorHAnsi"/>
          <w:b/>
          <w:caps/>
        </w:rPr>
        <w:t>E</w:t>
      </w:r>
      <w:r w:rsidR="007D3623" w:rsidRPr="006F6B54">
        <w:rPr>
          <w:rFonts w:ascii="Verdana" w:hAnsi="Verdana" w:cstheme="minorHAnsi"/>
          <w:b/>
          <w:caps/>
        </w:rPr>
        <w:t> / AGENT</w:t>
      </w:r>
      <w:r w:rsidR="00E84870" w:rsidRPr="006F6B54">
        <w:rPr>
          <w:rFonts w:ascii="Verdana" w:hAnsi="Verdana" w:cstheme="minorHAnsi"/>
          <w:b/>
          <w:caps/>
        </w:rPr>
        <w:t xml:space="preserve"> </w:t>
      </w:r>
      <w:r w:rsidR="00BE3C0C" w:rsidRPr="006F6B54">
        <w:rPr>
          <w:rFonts w:ascii="Verdana" w:hAnsi="Verdana" w:cstheme="minorHAnsi"/>
          <w:b/>
          <w:caps/>
        </w:rPr>
        <w:t>DES</w:t>
      </w:r>
      <w:r w:rsidR="00E84870" w:rsidRPr="006F6B54">
        <w:rPr>
          <w:rFonts w:ascii="Verdana" w:hAnsi="Verdana" w:cstheme="minorHAnsi"/>
          <w:b/>
          <w:caps/>
        </w:rPr>
        <w:t xml:space="preserve"> cimetiÈre</w:t>
      </w:r>
      <w:r w:rsidR="00BE3C0C" w:rsidRPr="006F6B54">
        <w:rPr>
          <w:rFonts w:ascii="Verdana" w:hAnsi="Verdana" w:cstheme="minorHAnsi"/>
          <w:b/>
          <w:caps/>
        </w:rPr>
        <w:t>S</w:t>
      </w:r>
    </w:p>
    <w:p w14:paraId="46894B57" w14:textId="77777777" w:rsidR="00E84870" w:rsidRPr="006F6B54" w:rsidRDefault="00E84870">
      <w:pPr>
        <w:jc w:val="center"/>
        <w:rPr>
          <w:rFonts w:ascii="Verdana" w:hAnsi="Verdana" w:cstheme="minorHAnsi"/>
          <w:sz w:val="10"/>
        </w:rPr>
      </w:pPr>
    </w:p>
    <w:p w14:paraId="1C1C2C43" w14:textId="214DA269" w:rsidR="00EE1259" w:rsidRDefault="00EE1259">
      <w:pPr>
        <w:jc w:val="center"/>
        <w:rPr>
          <w:rFonts w:ascii="Verdana" w:hAnsi="Verdana" w:cstheme="minorHAnsi"/>
          <w:sz w:val="10"/>
        </w:rPr>
      </w:pPr>
    </w:p>
    <w:p w14:paraId="3A5C627F" w14:textId="77777777" w:rsidR="00C33CC1" w:rsidRPr="006F6B54" w:rsidRDefault="00C33CC1">
      <w:pPr>
        <w:jc w:val="center"/>
        <w:rPr>
          <w:rFonts w:ascii="Verdana" w:hAnsi="Verdana" w:cstheme="minorHAnsi"/>
          <w:sz w:val="10"/>
        </w:rPr>
      </w:pPr>
    </w:p>
    <w:p w14:paraId="35623D1D" w14:textId="77777777" w:rsidR="002C5F98" w:rsidRDefault="007E5144" w:rsidP="006F6B54">
      <w:pPr>
        <w:jc w:val="center"/>
        <w:rPr>
          <w:rFonts w:ascii="Verdana" w:hAnsi="Verdana" w:cstheme="minorHAnsi"/>
          <w:b/>
          <w:sz w:val="16"/>
          <w:szCs w:val="16"/>
        </w:rPr>
      </w:pPr>
      <w:r w:rsidRPr="006F6B54">
        <w:rPr>
          <w:rFonts w:ascii="Verdana" w:hAnsi="Verdana" w:cstheme="minorHAnsi"/>
          <w:b/>
          <w:sz w:val="16"/>
          <w:szCs w:val="16"/>
        </w:rPr>
        <w:t xml:space="preserve">Pôle proximité et cohésion sociale </w:t>
      </w:r>
      <w:r w:rsidR="00EE1259" w:rsidRPr="006F6B54">
        <w:rPr>
          <w:rFonts w:ascii="Verdana" w:hAnsi="Verdana" w:cstheme="minorHAnsi"/>
          <w:b/>
          <w:sz w:val="16"/>
          <w:szCs w:val="16"/>
        </w:rPr>
        <w:t>–</w:t>
      </w:r>
      <w:r w:rsidRPr="006F6B54">
        <w:rPr>
          <w:rFonts w:ascii="Verdana" w:hAnsi="Verdana" w:cstheme="minorHAnsi"/>
          <w:b/>
          <w:sz w:val="16"/>
          <w:szCs w:val="16"/>
        </w:rPr>
        <w:t xml:space="preserve"> PPCS/</w:t>
      </w:r>
      <w:r w:rsidR="00EE1259" w:rsidRPr="006F6B54">
        <w:rPr>
          <w:rFonts w:ascii="Verdana" w:hAnsi="Verdana" w:cstheme="minorHAnsi"/>
          <w:b/>
          <w:sz w:val="16"/>
          <w:szCs w:val="16"/>
        </w:rPr>
        <w:t xml:space="preserve"> </w:t>
      </w:r>
      <w:r w:rsidRPr="006F6B54">
        <w:rPr>
          <w:rFonts w:ascii="Verdana" w:hAnsi="Verdana" w:cstheme="minorHAnsi"/>
          <w:b/>
          <w:sz w:val="16"/>
          <w:szCs w:val="16"/>
        </w:rPr>
        <w:t xml:space="preserve">Direction de la citoyenneté et de la relation usagers </w:t>
      </w:r>
      <w:r w:rsidR="00EE1259" w:rsidRPr="006F6B54">
        <w:rPr>
          <w:rFonts w:ascii="Verdana" w:hAnsi="Verdana" w:cstheme="minorHAnsi"/>
          <w:b/>
          <w:sz w:val="16"/>
          <w:szCs w:val="16"/>
        </w:rPr>
        <w:t>–</w:t>
      </w:r>
      <w:r w:rsidRPr="006F6B54">
        <w:rPr>
          <w:rFonts w:ascii="Verdana" w:hAnsi="Verdana" w:cstheme="minorHAnsi"/>
          <w:b/>
          <w:sz w:val="16"/>
          <w:szCs w:val="16"/>
        </w:rPr>
        <w:t xml:space="preserve"> DCRU/</w:t>
      </w:r>
    </w:p>
    <w:p w14:paraId="7FDAD024" w14:textId="66CBD975" w:rsidR="007E5144" w:rsidRPr="006F6B54" w:rsidRDefault="007E5144" w:rsidP="006F6B54">
      <w:pPr>
        <w:jc w:val="center"/>
        <w:rPr>
          <w:rFonts w:ascii="Verdana" w:hAnsi="Verdana" w:cstheme="minorHAnsi"/>
          <w:b/>
          <w:sz w:val="16"/>
          <w:szCs w:val="16"/>
        </w:rPr>
      </w:pPr>
      <w:r w:rsidRPr="006F6B54">
        <w:rPr>
          <w:rFonts w:ascii="Verdana" w:hAnsi="Verdana" w:cstheme="minorHAnsi"/>
          <w:b/>
          <w:sz w:val="16"/>
          <w:szCs w:val="16"/>
        </w:rPr>
        <w:t>Service funéraire/</w:t>
      </w:r>
      <w:r w:rsidR="00DB6B09" w:rsidRPr="006F6B54">
        <w:rPr>
          <w:rFonts w:ascii="Verdana" w:hAnsi="Verdana" w:cstheme="minorHAnsi"/>
          <w:b/>
          <w:sz w:val="16"/>
          <w:szCs w:val="16"/>
        </w:rPr>
        <w:t xml:space="preserve"> </w:t>
      </w:r>
      <w:r w:rsidRPr="006F6B54">
        <w:rPr>
          <w:rFonts w:ascii="Verdana" w:hAnsi="Verdana" w:cstheme="minorHAnsi"/>
          <w:b/>
          <w:sz w:val="16"/>
          <w:szCs w:val="16"/>
        </w:rPr>
        <w:t>Cimetières</w:t>
      </w:r>
    </w:p>
    <w:p w14:paraId="086FF210" w14:textId="77777777" w:rsidR="00D74DAE" w:rsidRPr="006F6B54" w:rsidRDefault="00DF3D5F">
      <w:pPr>
        <w:jc w:val="center"/>
        <w:rPr>
          <w:rFonts w:ascii="Verdana" w:hAnsi="Verdana" w:cstheme="minorHAnsi"/>
          <w:i/>
          <w:sz w:val="16"/>
          <w:szCs w:val="16"/>
        </w:rPr>
      </w:pPr>
      <w:r w:rsidRPr="006F6B54">
        <w:rPr>
          <w:rFonts w:ascii="Verdana" w:hAnsi="Verdana" w:cstheme="minorHAnsi"/>
          <w:bCs/>
          <w:i/>
          <w:sz w:val="16"/>
          <w:szCs w:val="16"/>
        </w:rPr>
        <w:t>Cimetière</w:t>
      </w:r>
    </w:p>
    <w:p w14:paraId="49A60264" w14:textId="77777777" w:rsidR="00E84870" w:rsidRPr="006F6B54" w:rsidRDefault="00E84870">
      <w:pPr>
        <w:rPr>
          <w:rFonts w:ascii="Verdana" w:hAnsi="Verdana" w:cstheme="minorHAnsi"/>
          <w:sz w:val="6"/>
          <w:szCs w:val="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3686"/>
        <w:gridCol w:w="2268"/>
        <w:gridCol w:w="2551"/>
      </w:tblGrid>
      <w:tr w:rsidR="00244DDD" w:rsidRPr="006F6B54" w14:paraId="2D0FD2F4" w14:textId="77777777" w:rsidTr="00DB6B09">
        <w:trPr>
          <w:trHeight w:val="439"/>
          <w:jc w:val="center"/>
        </w:trPr>
        <w:tc>
          <w:tcPr>
            <w:tcW w:w="6516" w:type="dxa"/>
            <w:gridSpan w:val="2"/>
            <w:tcBorders>
              <w:right w:val="dashed" w:sz="8" w:space="0" w:color="auto"/>
            </w:tcBorders>
          </w:tcPr>
          <w:p w14:paraId="00B6811C" w14:textId="77777777" w:rsidR="00244DDD" w:rsidRPr="006F6B54" w:rsidRDefault="00244DDD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14:paraId="7483CD49" w14:textId="77777777" w:rsidR="00244DDD" w:rsidRPr="006F6B54" w:rsidRDefault="00244DDD" w:rsidP="00244DDD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Catégorie :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C</w:t>
            </w:r>
          </w:p>
          <w:p w14:paraId="7F67599C" w14:textId="77777777" w:rsidR="00244DDD" w:rsidRPr="006F6B54" w:rsidRDefault="00244DDD" w:rsidP="00244DDD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Filière :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Technique</w:t>
            </w:r>
          </w:p>
          <w:p w14:paraId="3AE5B739" w14:textId="77777777" w:rsidR="00244DDD" w:rsidRPr="006F6B54" w:rsidRDefault="00244DDD" w:rsidP="00244DDD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Cadre d’emplois :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Adjoints techniques territoriaux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9B2E1CC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14:paraId="7E8D0BA6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</w:p>
          <w:p w14:paraId="0404D685" w14:textId="77777777" w:rsidR="00244DDD" w:rsidRPr="006F6B54" w:rsidRDefault="00244DDD" w:rsidP="00E75E97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Cs/>
                <w:sz w:val="16"/>
                <w:szCs w:val="16"/>
              </w:rPr>
              <w:t>C</w:t>
            </w:r>
            <w:r w:rsidR="00E75E97" w:rsidRPr="006F6B54">
              <w:rPr>
                <w:rFonts w:ascii="Verdana" w:hAnsi="Verdana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8A65F7E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14:paraId="31AA40F0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14:paraId="6B89FAB2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Temps complet</w:t>
            </w:r>
          </w:p>
          <w:p w14:paraId="276371C1" w14:textId="437566A0" w:rsidR="00DB6B09" w:rsidRPr="006F6B54" w:rsidRDefault="00DB6B09" w:rsidP="00244D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84870" w:rsidRPr="006F6B54" w14:paraId="7C55D2EB" w14:textId="77777777" w:rsidTr="006F6B54">
        <w:trPr>
          <w:trHeight w:val="701"/>
          <w:jc w:val="center"/>
        </w:trPr>
        <w:tc>
          <w:tcPr>
            <w:tcW w:w="2830" w:type="dxa"/>
          </w:tcPr>
          <w:p w14:paraId="531CAC50" w14:textId="77777777" w:rsidR="00E84870" w:rsidRPr="006F6B54" w:rsidRDefault="00E84870" w:rsidP="00565904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14:paraId="0E0B5275" w14:textId="77777777" w:rsidR="00E84870" w:rsidRPr="006F6B54" w:rsidRDefault="00E8487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Référent hiérarchique</w:t>
            </w:r>
          </w:p>
          <w:p w14:paraId="6366FA5D" w14:textId="77777777" w:rsidR="00E84870" w:rsidRPr="006F6B54" w:rsidRDefault="00E8487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505" w:type="dxa"/>
            <w:gridSpan w:val="3"/>
          </w:tcPr>
          <w:p w14:paraId="009FB3E8" w14:textId="77777777" w:rsidR="00E84870" w:rsidRPr="006F6B54" w:rsidRDefault="00E84870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09C570E6" w14:textId="096F8F2D" w:rsidR="00E84870" w:rsidRPr="006F6B54" w:rsidRDefault="00E84870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Conservat</w:t>
            </w:r>
            <w:r w:rsidR="00C33CC1">
              <w:rPr>
                <w:rFonts w:ascii="Verdana" w:hAnsi="Verdana" w:cstheme="minorHAnsi"/>
                <w:sz w:val="16"/>
                <w:szCs w:val="16"/>
              </w:rPr>
              <w:t>rice</w:t>
            </w:r>
            <w:r w:rsidR="007D3623" w:rsidRPr="006F6B54">
              <w:rPr>
                <w:rFonts w:ascii="Verdana" w:hAnsi="Verdana" w:cstheme="minorHAnsi"/>
                <w:sz w:val="16"/>
                <w:szCs w:val="16"/>
              </w:rPr>
              <w:t>/</w:t>
            </w:r>
            <w:r w:rsidR="00C33CC1">
              <w:rPr>
                <w:rFonts w:ascii="Verdana" w:hAnsi="Verdana" w:cstheme="minorHAnsi"/>
                <w:sz w:val="16"/>
                <w:szCs w:val="16"/>
              </w:rPr>
              <w:t xml:space="preserve"> Conservateur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des cimetières </w:t>
            </w:r>
          </w:p>
          <w:p w14:paraId="7688E212" w14:textId="77777777" w:rsidR="00E84870" w:rsidRPr="006F6B54" w:rsidRDefault="00E84870" w:rsidP="00BE3C0C">
            <w:pPr>
              <w:jc w:val="both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Au sein </w:t>
            </w:r>
            <w:r w:rsidR="00F55537" w:rsidRPr="006F6B54">
              <w:rPr>
                <w:rFonts w:ascii="Verdana" w:hAnsi="Verdana" w:cstheme="minorHAnsi"/>
                <w:sz w:val="16"/>
                <w:szCs w:val="16"/>
              </w:rPr>
              <w:t>d’un service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funéraire composé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de 36 personnes, vous faites partie d’une équipe de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>1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1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agents, dont 1 conservateur et son adjoint, 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4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 gardiens et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5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agents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des cimetières.</w:t>
            </w:r>
          </w:p>
        </w:tc>
      </w:tr>
      <w:tr w:rsidR="00E84870" w:rsidRPr="006F6B54" w14:paraId="2A7279DD" w14:textId="77777777" w:rsidTr="006F6B54">
        <w:trPr>
          <w:trHeight w:val="985"/>
          <w:jc w:val="center"/>
        </w:trPr>
        <w:tc>
          <w:tcPr>
            <w:tcW w:w="2830" w:type="dxa"/>
          </w:tcPr>
          <w:p w14:paraId="03898C11" w14:textId="77777777" w:rsidR="00E84870" w:rsidRPr="006F6B54" w:rsidRDefault="00E84870" w:rsidP="00565904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14:paraId="4ECF240B" w14:textId="77777777" w:rsidR="00E84870" w:rsidRPr="006F6B54" w:rsidRDefault="00E8487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Internes</w:t>
            </w:r>
          </w:p>
          <w:p w14:paraId="7BA698DA" w14:textId="77777777" w:rsidR="00E84870" w:rsidRPr="006F6B54" w:rsidRDefault="00E84870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4142E1C0" w14:textId="77777777" w:rsidR="00E84870" w:rsidRPr="006F6B54" w:rsidRDefault="00E8487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505" w:type="dxa"/>
            <w:gridSpan w:val="3"/>
          </w:tcPr>
          <w:p w14:paraId="3DDB54A6" w14:textId="77777777" w:rsidR="00E84870" w:rsidRPr="006F6B54" w:rsidRDefault="00E84870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224B2C3D" w14:textId="77777777" w:rsidR="00E84870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Relations </w:t>
            </w:r>
            <w:r w:rsidR="00E84870" w:rsidRPr="006F6B54">
              <w:rPr>
                <w:rFonts w:ascii="Verdana" w:hAnsi="Verdana" w:cstheme="minorHAnsi"/>
                <w:sz w:val="16"/>
                <w:szCs w:val="16"/>
              </w:rPr>
              <w:t>permanent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e</w:t>
            </w:r>
            <w:r w:rsidR="00E84870" w:rsidRPr="006F6B54">
              <w:rPr>
                <w:rFonts w:ascii="Verdana" w:hAnsi="Verdana" w:cstheme="minorHAnsi"/>
                <w:sz w:val="16"/>
                <w:szCs w:val="16"/>
              </w:rPr>
              <w:t xml:space="preserve">s avec les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conservateurs et les agents du service selon nécessité</w:t>
            </w:r>
          </w:p>
          <w:p w14:paraId="38ECE206" w14:textId="77777777" w:rsidR="00E84870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Collaboration ponctuelle avec les services techniques de la ville</w:t>
            </w:r>
          </w:p>
          <w:p w14:paraId="72A7CD0E" w14:textId="77777777" w:rsidR="00E84870" w:rsidRPr="006F6B54" w:rsidRDefault="00E84870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Relations régulières avec les différents prestataires de service (opérateurs funéraires et marbriers notamment)</w:t>
            </w:r>
            <w:r w:rsidR="006F6B54">
              <w:rPr>
                <w:rFonts w:ascii="Verdana" w:hAnsi="Verdana" w:cstheme="minorHAnsi"/>
                <w:sz w:val="16"/>
                <w:szCs w:val="16"/>
              </w:rPr>
              <w:t xml:space="preserve"> -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Relations avec les usagers</w:t>
            </w:r>
          </w:p>
        </w:tc>
      </w:tr>
      <w:tr w:rsidR="00E84870" w:rsidRPr="006F6B54" w14:paraId="598F5F88" w14:textId="77777777" w:rsidTr="006F6B54">
        <w:trPr>
          <w:trHeight w:val="367"/>
          <w:jc w:val="center"/>
        </w:trPr>
        <w:tc>
          <w:tcPr>
            <w:tcW w:w="2830" w:type="dxa"/>
          </w:tcPr>
          <w:p w14:paraId="04B9DCCB" w14:textId="77777777" w:rsidR="00E84870" w:rsidRPr="006F6B54" w:rsidRDefault="00E84870" w:rsidP="00565904">
            <w:pPr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505" w:type="dxa"/>
            <w:gridSpan w:val="3"/>
          </w:tcPr>
          <w:p w14:paraId="6958127D" w14:textId="77777777" w:rsidR="009B5BEB" w:rsidRPr="006F6B54" w:rsidRDefault="009B5BEB" w:rsidP="009B5BEB">
            <w:pPr>
              <w:jc w:val="both"/>
              <w:rPr>
                <w:rFonts w:ascii="Verdana" w:hAnsi="Verdana" w:cstheme="minorHAnsi"/>
                <w:b/>
                <w:i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Les services funéraires de la Ville de Lorient se composent de 3 secteurs : les pompes funèbres, le centre funéraire de </w:t>
            </w:r>
            <w:proofErr w:type="spellStart"/>
            <w:r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Kerlétu</w:t>
            </w:r>
            <w:proofErr w:type="spellEnd"/>
            <w:r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 et les cimetières</w:t>
            </w:r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Carnel</w:t>
            </w:r>
            <w:proofErr w:type="spellEnd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Kerentrech</w:t>
            </w:r>
            <w:proofErr w:type="spellEnd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, Keryado et </w:t>
            </w:r>
            <w:proofErr w:type="spellStart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Kerlétu</w:t>
            </w:r>
            <w:proofErr w:type="spellEnd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)</w:t>
            </w:r>
            <w:r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.</w:t>
            </w:r>
          </w:p>
          <w:p w14:paraId="51739105" w14:textId="1040D0B4" w:rsidR="00E84870" w:rsidRPr="006F6B54" w:rsidRDefault="00C044F4" w:rsidP="00C33CC1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>V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ous 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>réalisez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,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dans le respect des dispositions règlementaires prévues au titre de la police des funérailles et de la police des cimetières, 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>les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opérations funéraires pour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le compte de 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>la ville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, de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la régie municipale des 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>pompes funèbres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et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plus ponctuellement des autres opérateurs 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de 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>pompes funèbres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>.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Vous êtes également chargés de l’entretien des sites (entretien paysager et conservation des cimetières en état de propreté).  </w:t>
            </w:r>
          </w:p>
        </w:tc>
      </w:tr>
      <w:tr w:rsidR="00E84870" w:rsidRPr="006F6B54" w14:paraId="1F314E91" w14:textId="77777777" w:rsidTr="006F6B54">
        <w:trPr>
          <w:trHeight w:val="2378"/>
          <w:jc w:val="center"/>
        </w:trPr>
        <w:tc>
          <w:tcPr>
            <w:tcW w:w="2830" w:type="dxa"/>
          </w:tcPr>
          <w:p w14:paraId="6C50C1C4" w14:textId="77777777" w:rsidR="00E84870" w:rsidRPr="006F6B54" w:rsidRDefault="00E84870" w:rsidP="00565904">
            <w:pPr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505" w:type="dxa"/>
            <w:gridSpan w:val="3"/>
          </w:tcPr>
          <w:p w14:paraId="7126627A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Réalisation d'opérations de fossoyage, d'inhumations, d'exhumations</w:t>
            </w:r>
          </w:p>
          <w:p w14:paraId="689CE046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Effectuer le creusement et comblement des fosses (volume terre 2 à 5 m</w:t>
            </w:r>
            <w:r w:rsidR="00174DE4" w:rsidRPr="006F6B54">
              <w:rPr>
                <w:rFonts w:ascii="Verdana" w:hAnsi="Verdana" w:cstheme="minorHAnsi"/>
                <w:sz w:val="16"/>
                <w:szCs w:val="16"/>
                <w:vertAlign w:val="superscript"/>
              </w:rPr>
              <w:t>3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de terre/cailloux)</w:t>
            </w:r>
          </w:p>
          <w:p w14:paraId="6554C44E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Ouvrir/fermer 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les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caveaux et cases en columbarium, jardins cinéraires.</w:t>
            </w:r>
          </w:p>
          <w:p w14:paraId="7FFBCD3B" w14:textId="77777777" w:rsidR="006D0D91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Procéder aux 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 xml:space="preserve">inhumations,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exhumations, 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réductions, réunions de corps </w:t>
            </w:r>
          </w:p>
          <w:p w14:paraId="79FD5C06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Procéder aux reprises administratives selon le programme établi par le conservateur</w:t>
            </w:r>
          </w:p>
          <w:p w14:paraId="07C03B4F" w14:textId="77777777" w:rsidR="00565904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Démonter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 xml:space="preserve"> ou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mettre en sécurité les monuments funéraires présentant un da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>nger ou destinés à être démolis</w:t>
            </w:r>
          </w:p>
          <w:p w14:paraId="74AFF32E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Vérifier la propreté des caveaux avant leur ouverture. </w:t>
            </w:r>
          </w:p>
          <w:p w14:paraId="1D110F5E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Assurer la conduite de chargeur (Dumper ou </w:t>
            </w:r>
            <w:proofErr w:type="spellStart"/>
            <w:r w:rsidRPr="006F6B54">
              <w:rPr>
                <w:rFonts w:ascii="Verdana" w:hAnsi="Verdana" w:cstheme="minorHAnsi"/>
                <w:sz w:val="16"/>
                <w:szCs w:val="16"/>
              </w:rPr>
              <w:t>Sambron</w:t>
            </w:r>
            <w:proofErr w:type="spellEnd"/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...)</w:t>
            </w:r>
          </w:p>
          <w:p w14:paraId="3287531B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0C8BF101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Entretien et </w:t>
            </w:r>
            <w:r w:rsidR="00EE1259" w:rsidRPr="006F6B54">
              <w:rPr>
                <w:rFonts w:ascii="Verdana" w:hAnsi="Verdana" w:cstheme="minorHAnsi"/>
                <w:b/>
                <w:sz w:val="16"/>
                <w:szCs w:val="16"/>
              </w:rPr>
              <w:t>petits travaux</w:t>
            </w: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de cimetière</w:t>
            </w:r>
          </w:p>
          <w:p w14:paraId="6FA95DB2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Surveiller et assurer un bon état général des lieux par une maintenance curative/préventive assurée dans le respect de la politique dite « 0 phyto » (balayage, entretien espaces verts, désherbage...) avec le souci de conserver l'aspect propre et respectueux des sites.</w:t>
            </w:r>
          </w:p>
          <w:p w14:paraId="4F7C678E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Réalisation de menus travaux maçonnerie, peinture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>, etc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.</w:t>
            </w:r>
          </w:p>
          <w:p w14:paraId="729D9005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Entretien du matériel et des loca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>ux de service mis à disposition</w:t>
            </w:r>
          </w:p>
          <w:p w14:paraId="21AAFD10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37BB225C" w14:textId="77777777" w:rsidR="00CC11F2" w:rsidRP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CC11F2">
              <w:rPr>
                <w:rFonts w:ascii="Verdana" w:hAnsi="Verdana" w:cstheme="minorHAnsi"/>
                <w:b/>
                <w:sz w:val="16"/>
                <w:szCs w:val="16"/>
              </w:rPr>
              <w:t xml:space="preserve">Surveillance générale du/des cimetière(s) et de l’application des dispositions règlementaires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applicables aux opérations funéraires et aux cimetières </w:t>
            </w:r>
          </w:p>
          <w:p w14:paraId="2121EB35" w14:textId="77777777" w:rsid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Expliquer et faire appliquer le règlement intérieur</w:t>
            </w:r>
          </w:p>
          <w:p w14:paraId="2D49042E" w14:textId="77777777" w:rsid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Repérer les dégradations, anomalies et tout incident et en alerter rapidement </w:t>
            </w:r>
            <w:r>
              <w:rPr>
                <w:rFonts w:ascii="Verdana" w:hAnsi="Verdana" w:cstheme="minorHAnsi"/>
                <w:sz w:val="16"/>
                <w:szCs w:val="16"/>
              </w:rPr>
              <w:t>le conservateur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  <w:p w14:paraId="65322DD4" w14:textId="77777777" w:rsid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Accueillir, renseigner et orienter tous types de public (familles, prestataires, professionnels ...)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</w:p>
          <w:p w14:paraId="5115050B" w14:textId="77777777" w:rsid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</w:p>
          <w:p w14:paraId="2E6F4778" w14:textId="77777777" w:rsidR="006D0D91" w:rsidRDefault="00EE1259" w:rsidP="006D0D91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En fonction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des nécessités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de service</w:t>
            </w:r>
            <w:r w:rsidR="006D0D91">
              <w:rPr>
                <w:rFonts w:ascii="Verdana" w:hAnsi="Verdana" w:cstheme="minorHAnsi"/>
                <w:b/>
                <w:sz w:val="16"/>
                <w:szCs w:val="16"/>
              </w:rPr>
              <w:t xml:space="preserve">, 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suppléance possible </w:t>
            </w: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des gardiens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  <w:p w14:paraId="7E15A394" w14:textId="70A3D28C" w:rsidR="00E84870" w:rsidRPr="006F6B54" w:rsidRDefault="00CC11F2" w:rsidP="006D0D91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Réceptionner et accueillir les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convois - Vérifier les documents administratifs liés aux opérations funéraires </w:t>
            </w:r>
            <w:r w:rsidR="004B4D74" w:rsidRPr="006F6B54">
              <w:rPr>
                <w:rFonts w:ascii="Verdana" w:hAnsi="Verdana" w:cstheme="minorHAnsi"/>
                <w:sz w:val="16"/>
                <w:szCs w:val="16"/>
              </w:rPr>
              <w:t xml:space="preserve">et transmettre 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>les documents au conservateur</w:t>
            </w:r>
            <w:r w:rsidR="004B4D74" w:rsidRPr="006F6B54">
              <w:rPr>
                <w:rFonts w:ascii="Verdana" w:hAnsi="Verdana" w:cstheme="minorHAnsi"/>
                <w:sz w:val="16"/>
                <w:szCs w:val="16"/>
              </w:rPr>
              <w:t>–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 Ten</w:t>
            </w:r>
            <w:r w:rsidR="004B4D74" w:rsidRPr="006F6B54">
              <w:rPr>
                <w:rFonts w:ascii="Verdana" w:hAnsi="Verdana" w:cstheme="minorHAnsi"/>
                <w:sz w:val="16"/>
                <w:szCs w:val="16"/>
              </w:rPr>
              <w:t xml:space="preserve">ir à jour les fichiers et le registre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>des inhumations, exhumations, réductions et autres opérations funéraires - Vérifier la conformité des travaux effectués (état des lieux avant et après travaux) - Participer au contr</w:t>
            </w:r>
            <w:r w:rsidR="00F02CC4" w:rsidRPr="006F6B54">
              <w:rPr>
                <w:rFonts w:ascii="Verdana" w:hAnsi="Verdana" w:cstheme="minorHAnsi"/>
                <w:sz w:val="16"/>
                <w:szCs w:val="16"/>
              </w:rPr>
              <w:t xml:space="preserve">ôle des autorisations d'entrée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>des personnes et des véhicules dans l'enceinte des cimetières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  <w:r w:rsidR="00F02CC4"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</w:tc>
      </w:tr>
      <w:tr w:rsidR="00E84870" w:rsidRPr="006F6B54" w14:paraId="7D0427B7" w14:textId="77777777" w:rsidTr="006F6B54">
        <w:trPr>
          <w:trHeight w:val="1136"/>
          <w:jc w:val="center"/>
        </w:trPr>
        <w:tc>
          <w:tcPr>
            <w:tcW w:w="2830" w:type="dxa"/>
          </w:tcPr>
          <w:p w14:paraId="419FD66F" w14:textId="77777777" w:rsidR="00E84870" w:rsidRPr="006F6B54" w:rsidRDefault="00E84870" w:rsidP="00565904">
            <w:pPr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Compétences requises</w:t>
            </w:r>
          </w:p>
        </w:tc>
        <w:tc>
          <w:tcPr>
            <w:tcW w:w="8505" w:type="dxa"/>
            <w:gridSpan w:val="3"/>
          </w:tcPr>
          <w:p w14:paraId="074C47D2" w14:textId="7EE1FBC6" w:rsidR="0056590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Connaissance des techniques de creusement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 des fosses et de terrassement</w:t>
            </w:r>
          </w:p>
          <w:p w14:paraId="0A2DB539" w14:textId="51BC6144" w:rsidR="00D871C6" w:rsidRDefault="00D871C6" w:rsidP="00D871C6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Connaissance de base de la réglementation 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funéraire </w:t>
            </w:r>
            <w:r w:rsidRPr="00D871C6">
              <w:rPr>
                <w:rFonts w:ascii="Verdana" w:hAnsi="Verdana" w:cstheme="minorHAnsi"/>
                <w:i/>
                <w:sz w:val="16"/>
                <w:szCs w:val="16"/>
              </w:rPr>
              <w:t>– Débutant accepté</w:t>
            </w:r>
          </w:p>
          <w:p w14:paraId="0D5C6993" w14:textId="77777777" w:rsidR="006D0D91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Capacité à travailler en équipe, à rendre compte, à délivrer une information fiable </w:t>
            </w:r>
          </w:p>
          <w:p w14:paraId="2D4AF648" w14:textId="77777777" w:rsidR="00BE3C0C" w:rsidRPr="006F6B5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Ponctualité, sens du service public, de l'observation, de l'initiative</w:t>
            </w:r>
          </w:p>
          <w:p w14:paraId="2FD705BE" w14:textId="77777777" w:rsidR="00BE3C0C" w:rsidRPr="006F6B5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Capacité à faire pr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>euve de réactivité, de rigueur - Disponibilité</w:t>
            </w:r>
          </w:p>
          <w:p w14:paraId="67041ED7" w14:textId="77777777" w:rsidR="00565904" w:rsidRPr="006F6B5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Discrétion et tact pour permettre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 le recueillement des familles</w:t>
            </w:r>
          </w:p>
          <w:p w14:paraId="24200FA0" w14:textId="77777777" w:rsidR="00E84870" w:rsidRPr="006F6B5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Permis B et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 CAGES R 372 fortement souhaité</w:t>
            </w:r>
          </w:p>
        </w:tc>
      </w:tr>
      <w:tr w:rsidR="00E84870" w:rsidRPr="006F6B54" w14:paraId="7B8DCEA3" w14:textId="77777777" w:rsidTr="006F6B54">
        <w:trPr>
          <w:trHeight w:val="22"/>
          <w:jc w:val="center"/>
        </w:trPr>
        <w:tc>
          <w:tcPr>
            <w:tcW w:w="2830" w:type="dxa"/>
          </w:tcPr>
          <w:p w14:paraId="23749955" w14:textId="77777777" w:rsidR="00E84870" w:rsidRPr="006F6B54" w:rsidRDefault="00E84870" w:rsidP="00565904">
            <w:pPr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505" w:type="dxa"/>
            <w:gridSpan w:val="3"/>
          </w:tcPr>
          <w:p w14:paraId="4B2B237A" w14:textId="77777777" w:rsidR="00E84870" w:rsidRPr="006F6B54" w:rsidRDefault="00E84870" w:rsidP="00BE3C0C">
            <w:pPr>
              <w:numPr>
                <w:ilvl w:val="0"/>
                <w:numId w:val="10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iCs/>
                <w:sz w:val="16"/>
                <w:szCs w:val="16"/>
                <w:u w:val="single"/>
              </w:rPr>
              <w:t>Horaires de travail</w:t>
            </w:r>
            <w:r w:rsidRPr="006F6B54">
              <w:rPr>
                <w:rFonts w:ascii="Verdana" w:hAnsi="Verdana" w:cstheme="minorHAnsi"/>
                <w:iCs/>
                <w:sz w:val="16"/>
                <w:szCs w:val="16"/>
              </w:rPr>
              <w:t> :</w:t>
            </w:r>
          </w:p>
          <w:p w14:paraId="170D7D54" w14:textId="58FE934A" w:rsidR="00C30DE7" w:rsidRPr="00634AE4" w:rsidRDefault="00C30DE7" w:rsidP="00634AE4">
            <w:pPr>
              <w:numPr>
                <w:ilvl w:val="0"/>
                <w:numId w:val="9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>Présence du lundi au vendredi</w:t>
            </w:r>
            <w:bookmarkStart w:id="0" w:name="_GoBack"/>
            <w:bookmarkEnd w:id="0"/>
          </w:p>
        </w:tc>
      </w:tr>
    </w:tbl>
    <w:p w14:paraId="0A3D3C3A" w14:textId="77777777" w:rsidR="00E84870" w:rsidRPr="006F6B54" w:rsidRDefault="00E84870" w:rsidP="00D115DE">
      <w:pPr>
        <w:jc w:val="both"/>
        <w:rPr>
          <w:rFonts w:ascii="Verdana" w:hAnsi="Verdana" w:cstheme="minorHAnsi"/>
          <w:sz w:val="20"/>
        </w:rPr>
      </w:pPr>
    </w:p>
    <w:sectPr w:rsidR="00E84870" w:rsidRPr="006F6B54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374D"/>
    <w:multiLevelType w:val="hybridMultilevel"/>
    <w:tmpl w:val="8E88982E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D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FA218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088E"/>
    <w:multiLevelType w:val="hybridMultilevel"/>
    <w:tmpl w:val="DA3A7BD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21453"/>
    <w:multiLevelType w:val="singleLevel"/>
    <w:tmpl w:val="E120212A"/>
    <w:lvl w:ilvl="0">
      <w:numFmt w:val="bullet"/>
      <w:lvlText w:val=""/>
      <w:lvlJc w:val="left"/>
      <w:pPr>
        <w:tabs>
          <w:tab w:val="num" w:pos="1398"/>
        </w:tabs>
        <w:ind w:left="1398" w:hanging="405"/>
      </w:pPr>
      <w:rPr>
        <w:rFonts w:ascii="Wingdings" w:hAnsi="Wingdings" w:hint="default"/>
      </w:rPr>
    </w:lvl>
  </w:abstractNum>
  <w:abstractNum w:abstractNumId="6" w15:restartNumberingAfterBreak="0">
    <w:nsid w:val="4CE07EDB"/>
    <w:multiLevelType w:val="hybridMultilevel"/>
    <w:tmpl w:val="BDACFFEE"/>
    <w:lvl w:ilvl="0" w:tplc="D154023E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D154023E">
      <w:start w:val="1"/>
      <w:numFmt w:val="bullet"/>
      <w:lvlText w:val=""/>
      <w:lvlJc w:val="left"/>
      <w:pPr>
        <w:tabs>
          <w:tab w:val="num" w:pos="1080"/>
        </w:tabs>
        <w:ind w:left="94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51529"/>
    <w:multiLevelType w:val="singleLevel"/>
    <w:tmpl w:val="EB2C961E"/>
    <w:lvl w:ilvl="0">
      <w:numFmt w:val="bullet"/>
      <w:lvlText w:val="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</w:abstractNum>
  <w:abstractNum w:abstractNumId="8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12798"/>
    <w:multiLevelType w:val="hybridMultilevel"/>
    <w:tmpl w:val="BDACFFEE"/>
    <w:lvl w:ilvl="0" w:tplc="07049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54023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85"/>
    <w:rsid w:val="00066B6C"/>
    <w:rsid w:val="00085BB0"/>
    <w:rsid w:val="000B4C97"/>
    <w:rsid w:val="000F6D55"/>
    <w:rsid w:val="00101CC6"/>
    <w:rsid w:val="00165476"/>
    <w:rsid w:val="00174DE4"/>
    <w:rsid w:val="00184500"/>
    <w:rsid w:val="001E1C34"/>
    <w:rsid w:val="001F60E0"/>
    <w:rsid w:val="00244DDD"/>
    <w:rsid w:val="0029436C"/>
    <w:rsid w:val="002C129B"/>
    <w:rsid w:val="002C5F98"/>
    <w:rsid w:val="00381656"/>
    <w:rsid w:val="003E31AF"/>
    <w:rsid w:val="00471C9C"/>
    <w:rsid w:val="004B4D74"/>
    <w:rsid w:val="00526551"/>
    <w:rsid w:val="0053717C"/>
    <w:rsid w:val="00565904"/>
    <w:rsid w:val="0059225F"/>
    <w:rsid w:val="005C40C6"/>
    <w:rsid w:val="00634AE4"/>
    <w:rsid w:val="006A321A"/>
    <w:rsid w:val="006D0D91"/>
    <w:rsid w:val="006E0E4C"/>
    <w:rsid w:val="006F6B54"/>
    <w:rsid w:val="00752776"/>
    <w:rsid w:val="0078321F"/>
    <w:rsid w:val="007D2D4A"/>
    <w:rsid w:val="007D3623"/>
    <w:rsid w:val="007D6729"/>
    <w:rsid w:val="007E5144"/>
    <w:rsid w:val="00802722"/>
    <w:rsid w:val="00813263"/>
    <w:rsid w:val="00825F76"/>
    <w:rsid w:val="00830264"/>
    <w:rsid w:val="0088506B"/>
    <w:rsid w:val="0089453F"/>
    <w:rsid w:val="0092569A"/>
    <w:rsid w:val="00957CFC"/>
    <w:rsid w:val="009914A8"/>
    <w:rsid w:val="009B5BEB"/>
    <w:rsid w:val="009D13F3"/>
    <w:rsid w:val="009E6B24"/>
    <w:rsid w:val="00A04C7C"/>
    <w:rsid w:val="00A14CE6"/>
    <w:rsid w:val="00A91D2E"/>
    <w:rsid w:val="00B6138F"/>
    <w:rsid w:val="00BE3C0C"/>
    <w:rsid w:val="00C044F4"/>
    <w:rsid w:val="00C30DE7"/>
    <w:rsid w:val="00C33CC1"/>
    <w:rsid w:val="00C746F7"/>
    <w:rsid w:val="00C911E8"/>
    <w:rsid w:val="00CC11F2"/>
    <w:rsid w:val="00D115DE"/>
    <w:rsid w:val="00D74DAE"/>
    <w:rsid w:val="00D871C6"/>
    <w:rsid w:val="00DB56B3"/>
    <w:rsid w:val="00DB6B09"/>
    <w:rsid w:val="00DF3D5F"/>
    <w:rsid w:val="00E2340A"/>
    <w:rsid w:val="00E411A2"/>
    <w:rsid w:val="00E75E97"/>
    <w:rsid w:val="00E84870"/>
    <w:rsid w:val="00EE1259"/>
    <w:rsid w:val="00EE3985"/>
    <w:rsid w:val="00EF1AC5"/>
    <w:rsid w:val="00F02CC4"/>
    <w:rsid w:val="00F02D12"/>
    <w:rsid w:val="00F039D5"/>
    <w:rsid w:val="00F55537"/>
    <w:rsid w:val="00F64F1F"/>
    <w:rsid w:val="00FA7BA5"/>
    <w:rsid w:val="00FB244D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A1B8"/>
  <w15:chartTrackingRefBased/>
  <w15:docId w15:val="{E4FDD10A-6E72-418F-9C72-12FA73DE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semiHidden/>
    <w:pPr>
      <w:tabs>
        <w:tab w:val="left" w:pos="-1560"/>
        <w:tab w:val="left" w:pos="-426"/>
        <w:tab w:val="left" w:pos="4678"/>
      </w:tabs>
      <w:ind w:right="-568" w:firstLine="1134"/>
      <w:jc w:val="both"/>
    </w:pPr>
    <w:rPr>
      <w:rFonts w:ascii="CG Times" w:hAnsi="CG Times"/>
      <w:i/>
      <w:szCs w:val="20"/>
    </w:rPr>
  </w:style>
  <w:style w:type="paragraph" w:styleId="Corpsdetexte3">
    <w:name w:val="Body Text 3"/>
    <w:basedOn w:val="Normal"/>
    <w:semiHidden/>
    <w:rPr>
      <w:rFonts w:ascii="Arial" w:hAnsi="Arial" w:cs="Arial"/>
      <w:b/>
      <w:bCs/>
      <w:sz w:val="20"/>
    </w:rPr>
  </w:style>
  <w:style w:type="paragraph" w:styleId="Retraitcorpsdetexte2">
    <w:name w:val="Body Text Indent 2"/>
    <w:basedOn w:val="Normal"/>
    <w:semiHidden/>
    <w:pPr>
      <w:tabs>
        <w:tab w:val="left" w:pos="-1560"/>
        <w:tab w:val="left" w:pos="-426"/>
        <w:tab w:val="left" w:pos="4678"/>
      </w:tabs>
      <w:ind w:firstLine="1134"/>
      <w:jc w:val="both"/>
    </w:pPr>
    <w:rPr>
      <w:rFonts w:ascii="Arial" w:hAnsi="Arial" w:cs="Arial"/>
      <w:i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5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453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04C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4C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4C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4C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4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5</cp:revision>
  <cp:lastPrinted>2013-04-19T12:44:00Z</cp:lastPrinted>
  <dcterms:created xsi:type="dcterms:W3CDTF">2025-03-14T12:59:00Z</dcterms:created>
  <dcterms:modified xsi:type="dcterms:W3CDTF">2025-03-14T13:06:00Z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000800be000000000000010262610207f74006b004c800</vt:lpwstr>
  </property>
</Properties>
</file>