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5AD" w:rsidRPr="007645AD" w:rsidRDefault="007645AD" w:rsidP="00697496">
      <w:pPr>
        <w:pStyle w:val="Titre1"/>
        <w:jc w:val="center"/>
        <w:rPr>
          <w:b/>
          <w:sz w:val="36"/>
          <w:szCs w:val="36"/>
        </w:rPr>
      </w:pPr>
      <w:r w:rsidRPr="007645AD"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-520700</wp:posOffset>
            </wp:positionH>
            <wp:positionV relativeFrom="paragraph">
              <wp:posOffset>-4445</wp:posOffset>
            </wp:positionV>
            <wp:extent cx="1181100" cy="11883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eLorient_Logo_DEF_NOI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8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496" w:rsidRPr="007645AD">
        <w:rPr>
          <w:b/>
          <w:sz w:val="36"/>
          <w:szCs w:val="36"/>
        </w:rPr>
        <w:t xml:space="preserve">OFFRE STAGE DE SECONDE </w:t>
      </w:r>
    </w:p>
    <w:p w:rsidR="005A44EF" w:rsidRDefault="00697496" w:rsidP="001B2F98">
      <w:pPr>
        <w:pStyle w:val="Titre1"/>
        <w:ind w:left="1416" w:firstLine="708"/>
        <w:rPr>
          <w:b/>
          <w:sz w:val="36"/>
          <w:szCs w:val="36"/>
        </w:rPr>
      </w:pPr>
      <w:r w:rsidRPr="007645AD">
        <w:rPr>
          <w:b/>
          <w:sz w:val="36"/>
          <w:szCs w:val="36"/>
        </w:rPr>
        <w:t>VILLE DE LORIENT</w:t>
      </w:r>
      <w:r w:rsidR="001B2F98">
        <w:rPr>
          <w:b/>
          <w:sz w:val="36"/>
          <w:szCs w:val="36"/>
        </w:rPr>
        <w:t xml:space="preserve"> – </w:t>
      </w:r>
    </w:p>
    <w:p w:rsidR="001B2F98" w:rsidRDefault="001B2F98" w:rsidP="001B2F98"/>
    <w:p w:rsidR="001B2F98" w:rsidRPr="001B2F98" w:rsidRDefault="001B2F98" w:rsidP="001B2F98">
      <w:pPr>
        <w:ind w:left="2124"/>
        <w:rPr>
          <w:rFonts w:eastAsiaTheme="majorEastAsia"/>
          <w:b/>
          <w:sz w:val="36"/>
          <w:szCs w:val="36"/>
        </w:rPr>
      </w:pPr>
      <w:r w:rsidRPr="001B2F98">
        <w:rPr>
          <w:rFonts w:eastAsiaTheme="majorEastAsia"/>
          <w:b/>
          <w:sz w:val="36"/>
          <w:szCs w:val="36"/>
        </w:rPr>
        <w:t>Service Nature en ville et jardins</w:t>
      </w:r>
    </w:p>
    <w:p w:rsidR="007645AD" w:rsidRDefault="007645AD" w:rsidP="00697496">
      <w:pPr>
        <w:jc w:val="center"/>
      </w:pPr>
    </w:p>
    <w:p w:rsidR="00697496" w:rsidRDefault="00697496" w:rsidP="00697496"/>
    <w:tbl>
      <w:tblPr>
        <w:tblStyle w:val="Grilledutableau"/>
        <w:tblW w:w="10065" w:type="dxa"/>
        <w:tblInd w:w="-714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19"/>
        <w:gridCol w:w="6946"/>
      </w:tblGrid>
      <w:tr w:rsidR="00697496" w:rsidRPr="001B2F98" w:rsidTr="00145E7D">
        <w:tc>
          <w:tcPr>
            <w:tcW w:w="3119" w:type="dxa"/>
          </w:tcPr>
          <w:p w:rsidR="00474B3B" w:rsidRPr="001B2F98" w:rsidRDefault="00474B3B" w:rsidP="00697496">
            <w:pPr>
              <w:jc w:val="left"/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 xml:space="preserve">Domaine d’activité / </w:t>
            </w:r>
          </w:p>
          <w:p w:rsidR="00697496" w:rsidRPr="001B2F98" w:rsidRDefault="00697496" w:rsidP="00697496">
            <w:pPr>
              <w:jc w:val="left"/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Intitulé du métier</w:t>
            </w:r>
            <w:r w:rsidR="00474B3B" w:rsidRPr="001B2F98">
              <w:rPr>
                <w:sz w:val="22"/>
                <w:szCs w:val="22"/>
              </w:rPr>
              <w:t xml:space="preserve">  </w:t>
            </w:r>
          </w:p>
          <w:p w:rsidR="00697496" w:rsidRPr="001B2F98" w:rsidRDefault="00697496" w:rsidP="006974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1B2F98" w:rsidRPr="001B2F98" w:rsidRDefault="001B2F98" w:rsidP="001B2F98">
            <w:pPr>
              <w:rPr>
                <w:rFonts w:cs="Calibri"/>
                <w:bCs/>
                <w:sz w:val="22"/>
                <w:szCs w:val="22"/>
              </w:rPr>
            </w:pPr>
            <w:r w:rsidRPr="001B2F98">
              <w:rPr>
                <w:rFonts w:cs="Calibri"/>
                <w:bCs/>
                <w:sz w:val="22"/>
                <w:szCs w:val="22"/>
              </w:rPr>
              <w:t xml:space="preserve">Le service </w:t>
            </w:r>
            <w:r w:rsidRPr="00D9096D">
              <w:rPr>
                <w:rFonts w:cs="Calibri"/>
                <w:bCs/>
                <w:sz w:val="22"/>
                <w:szCs w:val="22"/>
                <w:u w:val="single"/>
              </w:rPr>
              <w:t>nature en ville et jardins</w:t>
            </w:r>
            <w:r w:rsidRPr="001B2F98">
              <w:rPr>
                <w:rFonts w:cs="Calibri"/>
                <w:bCs/>
                <w:sz w:val="22"/>
                <w:szCs w:val="22"/>
              </w:rPr>
              <w:t xml:space="preserve"> contribue à la qualité de l’espace public et du cadre de vie des habitants. </w:t>
            </w: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</w:tc>
      </w:tr>
      <w:tr w:rsidR="00697496" w:rsidRPr="001B2F98" w:rsidTr="00145E7D">
        <w:tc>
          <w:tcPr>
            <w:tcW w:w="3119" w:type="dxa"/>
          </w:tcPr>
          <w:p w:rsidR="00697496" w:rsidRPr="001B2F98" w:rsidRDefault="00D74BD0" w:rsidP="00697496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697496" w:rsidRPr="001B2F98">
              <w:rPr>
                <w:sz w:val="22"/>
                <w:szCs w:val="22"/>
              </w:rPr>
              <w:t>ctivités principales</w:t>
            </w:r>
          </w:p>
          <w:p w:rsidR="00697496" w:rsidRPr="001B2F98" w:rsidRDefault="00697496" w:rsidP="006974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9096D" w:rsidRDefault="001B2F98" w:rsidP="00697496">
            <w:pPr>
              <w:rPr>
                <w:rFonts w:cs="Arial"/>
                <w:bCs/>
                <w:sz w:val="22"/>
                <w:szCs w:val="22"/>
              </w:rPr>
            </w:pPr>
            <w:bookmarkStart w:id="0" w:name="_GoBack"/>
            <w:r w:rsidRPr="001B2F98">
              <w:rPr>
                <w:rFonts w:cs="Arial"/>
                <w:bCs/>
                <w:sz w:val="22"/>
                <w:szCs w:val="22"/>
              </w:rPr>
              <w:t>Dans ce cadre, vous pourrez observer</w:t>
            </w:r>
            <w:r w:rsidR="00D9096D">
              <w:rPr>
                <w:rFonts w:cs="Arial"/>
                <w:bCs/>
                <w:sz w:val="22"/>
                <w:szCs w:val="22"/>
              </w:rPr>
              <w:t> :</w:t>
            </w:r>
          </w:p>
          <w:p w:rsidR="00D9096D" w:rsidRDefault="00D9096D" w:rsidP="00D9096D">
            <w:pPr>
              <w:pStyle w:val="Paragraphedeliste"/>
              <w:numPr>
                <w:ilvl w:val="0"/>
                <w:numId w:val="3"/>
              </w:numPr>
              <w:rPr>
                <w:rFonts w:cs="Arial"/>
                <w:bCs/>
                <w:sz w:val="22"/>
                <w:szCs w:val="22"/>
              </w:rPr>
            </w:pPr>
            <w:r w:rsidRPr="00D9096D">
              <w:rPr>
                <w:rFonts w:cs="Arial"/>
                <w:bCs/>
                <w:sz w:val="22"/>
                <w:szCs w:val="22"/>
              </w:rPr>
              <w:t>L’entretien</w:t>
            </w:r>
            <w:r w:rsidR="001B2F98" w:rsidRPr="00D9096D">
              <w:rPr>
                <w:rFonts w:cs="Arial"/>
                <w:bCs/>
                <w:sz w:val="22"/>
                <w:szCs w:val="22"/>
              </w:rPr>
              <w:t xml:space="preserve"> des espaces verts</w:t>
            </w:r>
            <w:r>
              <w:rPr>
                <w:rFonts w:cs="Arial"/>
                <w:bCs/>
                <w:sz w:val="22"/>
                <w:szCs w:val="22"/>
              </w:rPr>
              <w:t>,</w:t>
            </w:r>
          </w:p>
          <w:p w:rsidR="00697496" w:rsidRPr="001B2F98" w:rsidRDefault="00D9096D" w:rsidP="00D9096D">
            <w:pPr>
              <w:pStyle w:val="Paragraphedeliste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D9096D">
              <w:rPr>
                <w:rFonts w:cs="Arial"/>
                <w:bCs/>
                <w:sz w:val="22"/>
                <w:szCs w:val="22"/>
              </w:rPr>
              <w:t>Et</w:t>
            </w:r>
            <w:r w:rsidR="001B2F98" w:rsidRPr="00D9096D">
              <w:rPr>
                <w:rFonts w:cs="Arial"/>
                <w:bCs/>
                <w:sz w:val="22"/>
                <w:szCs w:val="22"/>
              </w:rPr>
              <w:t xml:space="preserve"> le désherbage de massifs d’un secteur de la ville de Lorient.</w:t>
            </w:r>
            <w:bookmarkEnd w:id="0"/>
          </w:p>
        </w:tc>
      </w:tr>
      <w:tr w:rsidR="00697496" w:rsidRPr="001B2F98" w:rsidTr="00145E7D">
        <w:tc>
          <w:tcPr>
            <w:tcW w:w="3119" w:type="dxa"/>
          </w:tcPr>
          <w:p w:rsidR="00697496" w:rsidRPr="001B2F98" w:rsidRDefault="00697496" w:rsidP="00697496">
            <w:pPr>
              <w:jc w:val="left"/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Période du stage</w:t>
            </w:r>
          </w:p>
        </w:tc>
        <w:tc>
          <w:tcPr>
            <w:tcW w:w="6946" w:type="dxa"/>
          </w:tcPr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Semaine 1 (1</w:t>
            </w:r>
            <w:r w:rsidR="007A7FD4" w:rsidRPr="001B2F98">
              <w:rPr>
                <w:sz w:val="22"/>
                <w:szCs w:val="22"/>
              </w:rPr>
              <w:t>6</w:t>
            </w:r>
            <w:r w:rsidRPr="001B2F98">
              <w:rPr>
                <w:sz w:val="22"/>
                <w:szCs w:val="22"/>
              </w:rPr>
              <w:t xml:space="preserve"> au 2</w:t>
            </w:r>
            <w:r w:rsidR="007A7FD4" w:rsidRPr="001B2F98">
              <w:rPr>
                <w:sz w:val="22"/>
                <w:szCs w:val="22"/>
              </w:rPr>
              <w:t>0</w:t>
            </w:r>
            <w:r w:rsidRPr="001B2F98">
              <w:rPr>
                <w:sz w:val="22"/>
                <w:szCs w:val="22"/>
              </w:rPr>
              <w:t xml:space="preserve"> juin) :                  </w:t>
            </w:r>
            <w:sdt>
              <w:sdtPr>
                <w:rPr>
                  <w:sz w:val="22"/>
                  <w:szCs w:val="22"/>
                </w:rPr>
                <w:id w:val="-114334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17F" w:rsidRPr="001B2F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Semaine 2 (2</w:t>
            </w:r>
            <w:r w:rsidR="007A7FD4" w:rsidRPr="001B2F98">
              <w:rPr>
                <w:sz w:val="22"/>
                <w:szCs w:val="22"/>
              </w:rPr>
              <w:t>3</w:t>
            </w:r>
            <w:r w:rsidRPr="001B2F98">
              <w:rPr>
                <w:sz w:val="22"/>
                <w:szCs w:val="22"/>
              </w:rPr>
              <w:t xml:space="preserve"> au 2</w:t>
            </w:r>
            <w:r w:rsidR="007A7FD4" w:rsidRPr="001B2F98">
              <w:rPr>
                <w:sz w:val="22"/>
                <w:szCs w:val="22"/>
              </w:rPr>
              <w:t>7</w:t>
            </w:r>
            <w:r w:rsidRPr="001B2F98">
              <w:rPr>
                <w:sz w:val="22"/>
                <w:szCs w:val="22"/>
              </w:rPr>
              <w:t xml:space="preserve"> juin) :                  </w:t>
            </w:r>
            <w:sdt>
              <w:sdtPr>
                <w:rPr>
                  <w:sz w:val="22"/>
                  <w:szCs w:val="22"/>
                </w:rPr>
                <w:id w:val="-16872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2F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45E7D" w:rsidRDefault="00697496" w:rsidP="00697496">
            <w:pPr>
              <w:rPr>
                <w:b/>
                <w:sz w:val="22"/>
                <w:szCs w:val="22"/>
              </w:rPr>
            </w:pPr>
            <w:r w:rsidRPr="00145E7D">
              <w:rPr>
                <w:b/>
                <w:sz w:val="22"/>
                <w:szCs w:val="22"/>
              </w:rPr>
              <w:t>Les deux semaines (1</w:t>
            </w:r>
            <w:r w:rsidR="007A7FD4" w:rsidRPr="00145E7D">
              <w:rPr>
                <w:b/>
                <w:sz w:val="22"/>
                <w:szCs w:val="22"/>
              </w:rPr>
              <w:t>6</w:t>
            </w:r>
            <w:r w:rsidRPr="00145E7D">
              <w:rPr>
                <w:b/>
                <w:sz w:val="22"/>
                <w:szCs w:val="22"/>
              </w:rPr>
              <w:t xml:space="preserve"> au 2</w:t>
            </w:r>
            <w:r w:rsidR="007A7FD4" w:rsidRPr="00145E7D">
              <w:rPr>
                <w:b/>
                <w:sz w:val="22"/>
                <w:szCs w:val="22"/>
              </w:rPr>
              <w:t>7</w:t>
            </w:r>
            <w:r w:rsidRPr="00145E7D">
              <w:rPr>
                <w:b/>
                <w:sz w:val="22"/>
                <w:szCs w:val="22"/>
              </w:rPr>
              <w:t xml:space="preserve"> juin) :      </w:t>
            </w:r>
            <w:sdt>
              <w:sdtPr>
                <w:rPr>
                  <w:b/>
                  <w:sz w:val="22"/>
                  <w:szCs w:val="22"/>
                </w:rPr>
                <w:id w:val="17658077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6C" w:rsidRPr="00145E7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☒</w:t>
                </w:r>
              </w:sdtContent>
            </w:sdt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</w:tc>
      </w:tr>
      <w:tr w:rsidR="00697496" w:rsidRPr="001B2F98" w:rsidTr="00145E7D">
        <w:tc>
          <w:tcPr>
            <w:tcW w:w="3119" w:type="dxa"/>
          </w:tcPr>
          <w:p w:rsidR="00697496" w:rsidRPr="001B2F98" w:rsidRDefault="00697496" w:rsidP="001B2F98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 xml:space="preserve">Horaires </w:t>
            </w:r>
          </w:p>
        </w:tc>
        <w:tc>
          <w:tcPr>
            <w:tcW w:w="6946" w:type="dxa"/>
          </w:tcPr>
          <w:p w:rsidR="00697496" w:rsidRPr="001B2F98" w:rsidRDefault="00F6606C" w:rsidP="001B2F98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8</w:t>
            </w:r>
            <w:r w:rsidR="00697496" w:rsidRPr="001B2F98">
              <w:rPr>
                <w:sz w:val="22"/>
                <w:szCs w:val="22"/>
              </w:rPr>
              <w:t xml:space="preserve">h00 – </w:t>
            </w:r>
            <w:r w:rsidRPr="001B2F98">
              <w:rPr>
                <w:sz w:val="22"/>
                <w:szCs w:val="22"/>
              </w:rPr>
              <w:t>12</w:t>
            </w:r>
            <w:r w:rsidR="00697496" w:rsidRPr="001B2F98">
              <w:rPr>
                <w:sz w:val="22"/>
                <w:szCs w:val="22"/>
              </w:rPr>
              <w:t>h00 (matin)</w:t>
            </w: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B2F98" w:rsidRDefault="00F6606C" w:rsidP="001B2F98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13</w:t>
            </w:r>
            <w:r w:rsidR="00697496" w:rsidRPr="001B2F98">
              <w:rPr>
                <w:sz w:val="22"/>
                <w:szCs w:val="22"/>
              </w:rPr>
              <w:t>h</w:t>
            </w:r>
            <w:r w:rsidRPr="001B2F98">
              <w:rPr>
                <w:sz w:val="22"/>
                <w:szCs w:val="22"/>
              </w:rPr>
              <w:t>12</w:t>
            </w:r>
            <w:r w:rsidR="00697496" w:rsidRPr="001B2F98">
              <w:rPr>
                <w:sz w:val="22"/>
                <w:szCs w:val="22"/>
              </w:rPr>
              <w:t xml:space="preserve"> – </w:t>
            </w:r>
            <w:r w:rsidRPr="001B2F98">
              <w:rPr>
                <w:sz w:val="22"/>
                <w:szCs w:val="22"/>
              </w:rPr>
              <w:t>17</w:t>
            </w:r>
            <w:r w:rsidR="00697496" w:rsidRPr="001B2F98">
              <w:rPr>
                <w:sz w:val="22"/>
                <w:szCs w:val="22"/>
              </w:rPr>
              <w:t>h00 (après-midi)</w:t>
            </w:r>
          </w:p>
        </w:tc>
      </w:tr>
      <w:tr w:rsidR="00697496" w:rsidRPr="001B2F98" w:rsidTr="00145E7D">
        <w:tc>
          <w:tcPr>
            <w:tcW w:w="3119" w:type="dxa"/>
          </w:tcPr>
          <w:p w:rsidR="00697496" w:rsidRPr="001B2F98" w:rsidRDefault="00697496" w:rsidP="00697496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>Lieu du stage</w:t>
            </w: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697496" w:rsidRPr="001B2F98" w:rsidRDefault="001B2F98" w:rsidP="001B2F98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 xml:space="preserve">Quartier de </w:t>
            </w:r>
            <w:proofErr w:type="spellStart"/>
            <w:r w:rsidRPr="001B2F98">
              <w:rPr>
                <w:sz w:val="22"/>
                <w:szCs w:val="22"/>
              </w:rPr>
              <w:t>K</w:t>
            </w:r>
            <w:r w:rsidR="00F6606C" w:rsidRPr="001B2F98">
              <w:rPr>
                <w:sz w:val="22"/>
                <w:szCs w:val="22"/>
              </w:rPr>
              <w:t>erv</w:t>
            </w:r>
            <w:r w:rsidRPr="001B2F98">
              <w:rPr>
                <w:sz w:val="22"/>
                <w:szCs w:val="22"/>
              </w:rPr>
              <w:t>é</w:t>
            </w:r>
            <w:r w:rsidR="00F6606C" w:rsidRPr="001B2F98">
              <w:rPr>
                <w:sz w:val="22"/>
                <w:szCs w:val="22"/>
              </w:rPr>
              <w:t>nanec</w:t>
            </w:r>
            <w:proofErr w:type="spellEnd"/>
            <w:r w:rsidR="00F6606C" w:rsidRPr="001B2F98">
              <w:rPr>
                <w:sz w:val="22"/>
                <w:szCs w:val="22"/>
              </w:rPr>
              <w:t xml:space="preserve"> </w:t>
            </w: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</w:tc>
      </w:tr>
      <w:tr w:rsidR="00145E7D" w:rsidRPr="001B2F98" w:rsidTr="00145E7D">
        <w:tc>
          <w:tcPr>
            <w:tcW w:w="3119" w:type="dxa"/>
          </w:tcPr>
          <w:p w:rsidR="00145E7D" w:rsidRPr="001B2F98" w:rsidRDefault="00145E7D" w:rsidP="00697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Tuteur de stage</w:t>
            </w:r>
          </w:p>
        </w:tc>
        <w:tc>
          <w:tcPr>
            <w:tcW w:w="6946" w:type="dxa"/>
          </w:tcPr>
          <w:p w:rsidR="00145E7D" w:rsidRPr="001B2F98" w:rsidRDefault="00145E7D" w:rsidP="001B2F98">
            <w:pPr>
              <w:pStyle w:val="Paragraphedeliste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ED2D86">
              <w:rPr>
                <w:sz w:val="22"/>
                <w:szCs w:val="22"/>
              </w:rPr>
              <w:t xml:space="preserve">Le stage sera placé sous la responsabilité </w:t>
            </w:r>
            <w:r>
              <w:rPr>
                <w:sz w:val="22"/>
                <w:szCs w:val="22"/>
              </w:rPr>
              <w:t>du chef et second d’équipe.</w:t>
            </w:r>
          </w:p>
        </w:tc>
      </w:tr>
      <w:tr w:rsidR="00697496" w:rsidRPr="001B2F98" w:rsidTr="00145E7D">
        <w:tc>
          <w:tcPr>
            <w:tcW w:w="3119" w:type="dxa"/>
          </w:tcPr>
          <w:p w:rsidR="00697496" w:rsidRPr="001B2F98" w:rsidRDefault="00697496" w:rsidP="00697496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 xml:space="preserve">Restauration possible sur place </w:t>
            </w:r>
            <w:r w:rsidR="009F2F56" w:rsidRPr="001B2F98">
              <w:rPr>
                <w:sz w:val="22"/>
                <w:szCs w:val="22"/>
              </w:rPr>
              <w:t>(</w:t>
            </w:r>
            <w:r w:rsidRPr="001B2F98">
              <w:rPr>
                <w:sz w:val="22"/>
                <w:szCs w:val="22"/>
              </w:rPr>
              <w:t>avec pique-nique personnel</w:t>
            </w:r>
            <w:r w:rsidR="009F2F56" w:rsidRPr="001B2F98">
              <w:rPr>
                <w:sz w:val="22"/>
                <w:szCs w:val="22"/>
              </w:rPr>
              <w:t>)</w:t>
            </w:r>
          </w:p>
        </w:tc>
        <w:tc>
          <w:tcPr>
            <w:tcW w:w="6946" w:type="dxa"/>
          </w:tcPr>
          <w:p w:rsidR="00697496" w:rsidRPr="001B2F98" w:rsidRDefault="00697496" w:rsidP="00697496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 xml:space="preserve">Oui                                                     </w:t>
            </w:r>
            <w:sdt>
              <w:sdtPr>
                <w:rPr>
                  <w:sz w:val="22"/>
                  <w:szCs w:val="22"/>
                </w:rPr>
                <w:id w:val="2028202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6C" w:rsidRPr="001B2F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</w:p>
          <w:p w:rsidR="00697496" w:rsidRPr="001B2F98" w:rsidRDefault="00697496" w:rsidP="00697496">
            <w:pPr>
              <w:rPr>
                <w:sz w:val="22"/>
                <w:szCs w:val="22"/>
              </w:rPr>
            </w:pPr>
            <w:r w:rsidRPr="001B2F98">
              <w:rPr>
                <w:sz w:val="22"/>
                <w:szCs w:val="22"/>
              </w:rPr>
              <w:t xml:space="preserve">Non                                                    </w:t>
            </w:r>
            <w:sdt>
              <w:sdtPr>
                <w:rPr>
                  <w:sz w:val="22"/>
                  <w:szCs w:val="22"/>
                </w:rPr>
                <w:id w:val="159050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B2F9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697496" w:rsidRPr="00697496" w:rsidRDefault="00697496" w:rsidP="00697496"/>
    <w:sectPr w:rsidR="00697496" w:rsidRPr="0069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25B3"/>
    <w:multiLevelType w:val="hybridMultilevel"/>
    <w:tmpl w:val="018EE1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9108F7"/>
    <w:multiLevelType w:val="hybridMultilevel"/>
    <w:tmpl w:val="0D0AA102"/>
    <w:lvl w:ilvl="0" w:tplc="3C0ABDC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E2007"/>
    <w:multiLevelType w:val="hybridMultilevel"/>
    <w:tmpl w:val="9F4A5FC8"/>
    <w:lvl w:ilvl="0" w:tplc="0CD0E8D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496"/>
    <w:rsid w:val="000802DB"/>
    <w:rsid w:val="00145E7D"/>
    <w:rsid w:val="001B2F98"/>
    <w:rsid w:val="00387F4B"/>
    <w:rsid w:val="0039438C"/>
    <w:rsid w:val="0046755B"/>
    <w:rsid w:val="00474B3B"/>
    <w:rsid w:val="004D686D"/>
    <w:rsid w:val="005A44EF"/>
    <w:rsid w:val="005B71EF"/>
    <w:rsid w:val="00697496"/>
    <w:rsid w:val="007645AD"/>
    <w:rsid w:val="007A7FD4"/>
    <w:rsid w:val="009F2F56"/>
    <w:rsid w:val="00B6132A"/>
    <w:rsid w:val="00B63F8E"/>
    <w:rsid w:val="00C049B7"/>
    <w:rsid w:val="00CB117F"/>
    <w:rsid w:val="00D74BD0"/>
    <w:rsid w:val="00D9096D"/>
    <w:rsid w:val="00E326E4"/>
    <w:rsid w:val="00F654A2"/>
    <w:rsid w:val="00F6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C6E3-2C21-4677-911A-A4977E46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ajorBidi"/>
        <w:sz w:val="18"/>
        <w:szCs w:val="18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F4B"/>
  </w:style>
  <w:style w:type="paragraph" w:styleId="Titre1">
    <w:name w:val="heading 1"/>
    <w:basedOn w:val="Normal"/>
    <w:next w:val="Normal"/>
    <w:link w:val="Titre1Car"/>
    <w:uiPriority w:val="9"/>
    <w:qFormat/>
    <w:rsid w:val="00387F4B"/>
    <w:pPr>
      <w:keepNext/>
      <w:keepLines/>
      <w:spacing w:before="240" w:after="0"/>
      <w:outlineLvl w:val="0"/>
    </w:pPr>
    <w:rPr>
      <w:rFonts w:eastAsiaTheme="majorEastAsia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87F4B"/>
    <w:pPr>
      <w:keepNext/>
      <w:keepLines/>
      <w:spacing w:before="40" w:after="0"/>
      <w:outlineLvl w:val="1"/>
    </w:pPr>
    <w:rPr>
      <w:rFonts w:eastAsiaTheme="majorEastAsia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54A2"/>
    <w:pPr>
      <w:keepNext/>
      <w:keepLines/>
      <w:spacing w:before="40" w:after="0"/>
      <w:outlineLvl w:val="2"/>
    </w:pPr>
    <w:rPr>
      <w:rFonts w:eastAsiaTheme="majorEastAsia"/>
      <w:sz w:val="22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F654A2"/>
    <w:pPr>
      <w:keepNext/>
      <w:keepLines/>
      <w:spacing w:before="40" w:after="0"/>
      <w:outlineLvl w:val="3"/>
    </w:pPr>
    <w:rPr>
      <w:rFonts w:eastAsiaTheme="majorEastAsia"/>
      <w:iCs/>
      <w:sz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654A2"/>
    <w:pPr>
      <w:keepNext/>
      <w:keepLines/>
      <w:spacing w:before="40" w:after="0"/>
      <w:outlineLvl w:val="4"/>
    </w:pPr>
    <w:rPr>
      <w:rFonts w:eastAsiaTheme="maj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87F4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387F4B"/>
    <w:rPr>
      <w:rFonts w:ascii="Verdana" w:eastAsiaTheme="majorEastAsia" w:hAnsi="Verdana" w:cstheme="majorBidi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87F4B"/>
    <w:rPr>
      <w:rFonts w:ascii="Verdana" w:eastAsiaTheme="majorEastAsia" w:hAnsi="Verdana" w:cstheme="majorBidi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387F4B"/>
    <w:pPr>
      <w:spacing w:after="0" w:line="240" w:lineRule="auto"/>
      <w:contextualSpacing/>
    </w:pPr>
    <w:rPr>
      <w:rFonts w:eastAsiaTheme="majorEastAsia"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87F4B"/>
    <w:rPr>
      <w:rFonts w:ascii="Verdana" w:eastAsiaTheme="majorEastAsia" w:hAnsi="Verdana" w:cstheme="majorBidi"/>
      <w:spacing w:val="-10"/>
      <w:kern w:val="28"/>
      <w:sz w:val="44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87F4B"/>
    <w:pPr>
      <w:numPr>
        <w:ilvl w:val="1"/>
      </w:numPr>
    </w:pPr>
    <w:rPr>
      <w:rFonts w:eastAsiaTheme="minorEastAsia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387F4B"/>
    <w:rPr>
      <w:rFonts w:ascii="Verdana" w:eastAsiaTheme="minorEastAsia" w:hAnsi="Verdana"/>
      <w:spacing w:val="15"/>
      <w:sz w:val="24"/>
    </w:rPr>
  </w:style>
  <w:style w:type="character" w:styleId="Accentuationlgre">
    <w:name w:val="Subtle Emphasis"/>
    <w:basedOn w:val="Policepardfaut"/>
    <w:uiPriority w:val="19"/>
    <w:qFormat/>
    <w:rsid w:val="00387F4B"/>
    <w:rPr>
      <w:rFonts w:ascii="Verdana" w:hAnsi="Verdana"/>
      <w:i/>
      <w:iCs/>
      <w:color w:val="404040" w:themeColor="text1" w:themeTint="BF"/>
      <w:sz w:val="18"/>
    </w:rPr>
  </w:style>
  <w:style w:type="character" w:styleId="Accentuation">
    <w:name w:val="Emphasis"/>
    <w:basedOn w:val="Policepardfaut"/>
    <w:uiPriority w:val="20"/>
    <w:qFormat/>
    <w:rsid w:val="00387F4B"/>
    <w:rPr>
      <w:rFonts w:ascii="Verdana" w:hAnsi="Verdana"/>
      <w:i/>
      <w:iCs/>
      <w:sz w:val="18"/>
    </w:rPr>
  </w:style>
  <w:style w:type="character" w:styleId="Accentuationintense">
    <w:name w:val="Intense Emphasis"/>
    <w:basedOn w:val="Policepardfaut"/>
    <w:uiPriority w:val="21"/>
    <w:qFormat/>
    <w:rsid w:val="00387F4B"/>
    <w:rPr>
      <w:rFonts w:ascii="Verdana" w:hAnsi="Verdana"/>
      <w:b/>
      <w:i/>
      <w:iCs/>
      <w:color w:val="auto"/>
      <w:sz w:val="1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A44EF"/>
    <w:pPr>
      <w:outlineLvl w:val="9"/>
    </w:pPr>
    <w:rPr>
      <w:sz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5A44E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5A44EF"/>
    <w:pPr>
      <w:spacing w:after="100"/>
      <w:ind w:left="180"/>
    </w:pPr>
  </w:style>
  <w:style w:type="character" w:styleId="Lienhypertexte">
    <w:name w:val="Hyperlink"/>
    <w:basedOn w:val="Policepardfaut"/>
    <w:uiPriority w:val="99"/>
    <w:unhideWhenUsed/>
    <w:rsid w:val="005A44EF"/>
    <w:rPr>
      <w:color w:val="0563C1" w:themeColor="hyperlink"/>
      <w:u w:val="single"/>
    </w:rPr>
  </w:style>
  <w:style w:type="paragraph" w:styleId="TM3">
    <w:name w:val="toc 3"/>
    <w:basedOn w:val="Normal"/>
    <w:next w:val="Normal"/>
    <w:autoRedefine/>
    <w:uiPriority w:val="39"/>
    <w:unhideWhenUsed/>
    <w:rsid w:val="005A44EF"/>
    <w:pPr>
      <w:spacing w:after="100"/>
      <w:ind w:left="440"/>
    </w:pPr>
    <w:rPr>
      <w:rFonts w:asciiTheme="minorHAnsi" w:eastAsiaTheme="minorEastAsia" w:hAnsiTheme="minorHAnsi" w:cs="Times New Roman"/>
      <w:sz w:val="22"/>
      <w:lang w:eastAsia="fr-FR"/>
    </w:rPr>
  </w:style>
  <w:style w:type="character" w:styleId="Rfrenceintense">
    <w:name w:val="Intense Reference"/>
    <w:basedOn w:val="Policepardfaut"/>
    <w:uiPriority w:val="32"/>
    <w:qFormat/>
    <w:rsid w:val="005A44EF"/>
    <w:rPr>
      <w:rFonts w:ascii="Verdana" w:hAnsi="Verdana"/>
      <w:b/>
      <w:bCs/>
      <w:smallCaps/>
      <w:color w:val="auto"/>
      <w:spacing w:val="5"/>
      <w:sz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5A44EF"/>
    <w:pPr>
      <w:spacing w:after="100"/>
      <w:ind w:left="720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44E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44EF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F654A2"/>
    <w:rPr>
      <w:rFonts w:eastAsiaTheme="majorEastAsia" w:cstheme="majorBidi"/>
      <w:sz w:val="22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F654A2"/>
    <w:rPr>
      <w:rFonts w:eastAsiaTheme="majorEastAsia"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F654A2"/>
    <w:rPr>
      <w:rFonts w:eastAsiaTheme="majorEastAsia" w:cstheme="majorBidi"/>
    </w:rPr>
  </w:style>
  <w:style w:type="table" w:styleId="Grilledutableau">
    <w:name w:val="Table Grid"/>
    <w:basedOn w:val="TableauNormal"/>
    <w:uiPriority w:val="39"/>
    <w:rsid w:val="00697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697496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B2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A6595-9919-47DB-B65A-86CF0EDA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MENNAD Mathieu</dc:creator>
  <cp:keywords/>
  <dc:description/>
  <cp:lastModifiedBy>LE BOUEDEC Yvon</cp:lastModifiedBy>
  <cp:revision>2</cp:revision>
  <cp:lastPrinted>2025-01-22T10:36:00Z</cp:lastPrinted>
  <dcterms:created xsi:type="dcterms:W3CDTF">2025-04-02T10:07:00Z</dcterms:created>
  <dcterms:modified xsi:type="dcterms:W3CDTF">2025-04-02T10:07:00Z</dcterms:modified>
</cp:coreProperties>
</file>