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E6B" w:rsidRDefault="00C16E04" w:rsidP="00C16E04">
      <w:pPr>
        <w:pStyle w:val="Titre"/>
        <w:tabs>
          <w:tab w:val="left" w:pos="240"/>
          <w:tab w:val="center" w:pos="5233"/>
        </w:tabs>
        <w:spacing w:after="60"/>
        <w:jc w:val="left"/>
        <w:rPr>
          <w:rFonts w:ascii="Verdana" w:hAnsi="Verdana" w:cs="Arial"/>
          <w:bCs w:val="0"/>
          <w:caps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bCs w:val="0"/>
          <w:cap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494665" cy="49720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leLorient_Logo_DEF_NOI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Cs w:val="0"/>
          <w:caps/>
          <w:sz w:val="28"/>
          <w:szCs w:val="28"/>
        </w:rPr>
        <w:tab/>
      </w:r>
      <w:r>
        <w:rPr>
          <w:rFonts w:ascii="Calibri" w:hAnsi="Calibri" w:cs="Arial"/>
          <w:bCs w:val="0"/>
          <w:caps/>
          <w:sz w:val="28"/>
          <w:szCs w:val="28"/>
        </w:rPr>
        <w:tab/>
      </w:r>
      <w:r w:rsidR="00CA2A9B" w:rsidRPr="00C16E04">
        <w:rPr>
          <w:rFonts w:ascii="Verdana" w:hAnsi="Verdana" w:cs="Arial"/>
          <w:bCs w:val="0"/>
          <w:caps/>
          <w:sz w:val="22"/>
          <w:szCs w:val="22"/>
        </w:rPr>
        <w:t>AGENT RECENSEU</w:t>
      </w:r>
      <w:r w:rsidRPr="00C16E04">
        <w:rPr>
          <w:rFonts w:ascii="Verdana" w:hAnsi="Verdana" w:cs="Arial"/>
          <w:bCs w:val="0"/>
          <w:caps/>
          <w:sz w:val="22"/>
          <w:szCs w:val="22"/>
        </w:rPr>
        <w:t>SE / AGENT RECENSEUR</w:t>
      </w:r>
      <w:r w:rsidR="00EC54AB">
        <w:rPr>
          <w:rFonts w:ascii="Verdana" w:hAnsi="Verdana" w:cs="Arial"/>
          <w:bCs w:val="0"/>
          <w:caps/>
          <w:sz w:val="22"/>
          <w:szCs w:val="22"/>
        </w:rPr>
        <w:t xml:space="preserve"> H</w:t>
      </w:r>
      <w:r w:rsidR="00836E6B">
        <w:rPr>
          <w:rFonts w:ascii="Verdana" w:hAnsi="Verdana" w:cs="Arial"/>
          <w:bCs w:val="0"/>
          <w:caps/>
          <w:sz w:val="22"/>
          <w:szCs w:val="22"/>
        </w:rPr>
        <w:t>abitations mobileS</w:t>
      </w:r>
    </w:p>
    <w:p w:rsidR="0017063A" w:rsidRPr="00C16E04" w:rsidRDefault="00836E6B" w:rsidP="00836E6B">
      <w:pPr>
        <w:pStyle w:val="Titre"/>
        <w:tabs>
          <w:tab w:val="left" w:pos="240"/>
          <w:tab w:val="center" w:pos="5233"/>
        </w:tabs>
        <w:spacing w:after="60"/>
        <w:rPr>
          <w:rFonts w:ascii="Verdana" w:hAnsi="Verdana" w:cs="Arial"/>
          <w:bCs w:val="0"/>
          <w:caps/>
          <w:sz w:val="22"/>
          <w:szCs w:val="22"/>
        </w:rPr>
      </w:pPr>
      <w:r>
        <w:rPr>
          <w:rFonts w:ascii="Verdana" w:hAnsi="Verdana" w:cs="Arial"/>
          <w:bCs w:val="0"/>
          <w:caps/>
          <w:sz w:val="22"/>
          <w:szCs w:val="22"/>
        </w:rPr>
        <w:t>et personnes sans-abri</w:t>
      </w:r>
    </w:p>
    <w:p w:rsidR="003C322D" w:rsidRPr="00C16E04" w:rsidRDefault="00DF6957" w:rsidP="00032583">
      <w:pPr>
        <w:pStyle w:val="Titre"/>
        <w:spacing w:after="60"/>
        <w:rPr>
          <w:rFonts w:ascii="Verdana" w:hAnsi="Verdana" w:cs="Arial"/>
          <w:sz w:val="18"/>
          <w:szCs w:val="18"/>
        </w:rPr>
      </w:pPr>
      <w:r w:rsidRPr="00C16E04">
        <w:rPr>
          <w:rFonts w:ascii="Verdana" w:hAnsi="Verdana" w:cs="Arial"/>
          <w:sz w:val="18"/>
          <w:szCs w:val="18"/>
        </w:rPr>
        <w:t xml:space="preserve">Pôle </w:t>
      </w:r>
      <w:r w:rsidR="006A307E" w:rsidRPr="00C16E04">
        <w:rPr>
          <w:rFonts w:ascii="Verdana" w:hAnsi="Verdana" w:cs="Arial"/>
          <w:sz w:val="18"/>
          <w:szCs w:val="18"/>
        </w:rPr>
        <w:t>proximité et vie citoyenne</w:t>
      </w:r>
      <w:r w:rsidR="00CD4B23" w:rsidRPr="00C16E04">
        <w:rPr>
          <w:rFonts w:ascii="Verdana" w:hAnsi="Verdana" w:cs="Arial"/>
          <w:sz w:val="18"/>
          <w:szCs w:val="18"/>
        </w:rPr>
        <w:t xml:space="preserve">/Direction </w:t>
      </w:r>
      <w:r w:rsidR="006A307E" w:rsidRPr="00C16E04">
        <w:rPr>
          <w:rFonts w:ascii="Verdana" w:hAnsi="Verdana" w:cs="Arial"/>
          <w:sz w:val="18"/>
          <w:szCs w:val="18"/>
        </w:rPr>
        <w:t>de la citoyenneté et de la relation usagers</w:t>
      </w:r>
    </w:p>
    <w:p w:rsidR="0017063A" w:rsidRPr="00C16E04" w:rsidRDefault="0017063A">
      <w:pPr>
        <w:jc w:val="center"/>
        <w:rPr>
          <w:rFonts w:ascii="Verdana" w:hAnsi="Verdana" w:cs="Arial"/>
          <w:sz w:val="18"/>
          <w:szCs w:val="18"/>
        </w:rPr>
      </w:pPr>
      <w:r w:rsidRPr="00C16E04">
        <w:rPr>
          <w:rFonts w:ascii="Verdana" w:hAnsi="Verdana" w:cs="Arial"/>
          <w:b/>
          <w:bCs/>
          <w:sz w:val="18"/>
          <w:szCs w:val="18"/>
        </w:rPr>
        <w:t xml:space="preserve">Services au Public / </w:t>
      </w:r>
      <w:r w:rsidR="00CD4B23" w:rsidRPr="00C16E04">
        <w:rPr>
          <w:rFonts w:ascii="Verdana" w:hAnsi="Verdana" w:cs="Arial"/>
          <w:b/>
          <w:bCs/>
          <w:sz w:val="18"/>
          <w:szCs w:val="18"/>
        </w:rPr>
        <w:t>Formalités R</w:t>
      </w:r>
      <w:r w:rsidR="00C74B32" w:rsidRPr="00C16E04">
        <w:rPr>
          <w:rFonts w:ascii="Verdana" w:hAnsi="Verdana" w:cs="Arial"/>
          <w:b/>
          <w:bCs/>
          <w:sz w:val="18"/>
          <w:szCs w:val="18"/>
        </w:rPr>
        <w:t>èglementaires</w:t>
      </w:r>
      <w:r w:rsidR="00C16E04" w:rsidRPr="00C16E04">
        <w:rPr>
          <w:rFonts w:ascii="Verdana" w:hAnsi="Verdana" w:cs="Arial"/>
          <w:b/>
          <w:bCs/>
          <w:sz w:val="18"/>
          <w:szCs w:val="18"/>
        </w:rPr>
        <w:t xml:space="preserve"> / Recensement</w:t>
      </w:r>
    </w:p>
    <w:p w:rsidR="00DF74B8" w:rsidRPr="00C16E04" w:rsidRDefault="003C322D" w:rsidP="005705BB">
      <w:pPr>
        <w:pStyle w:val="Titre6"/>
        <w:rPr>
          <w:rFonts w:ascii="Verdana" w:hAnsi="Verdana"/>
          <w:szCs w:val="18"/>
        </w:rPr>
      </w:pPr>
      <w:r w:rsidRPr="00C16E04">
        <w:rPr>
          <w:rFonts w:ascii="Verdana" w:hAnsi="Verdana"/>
          <w:szCs w:val="18"/>
          <w:u w:val="single"/>
        </w:rPr>
        <w:t>Lieu d’affectation</w:t>
      </w:r>
      <w:r w:rsidRPr="00C16E04">
        <w:rPr>
          <w:rFonts w:ascii="Verdana" w:hAnsi="Verdana"/>
          <w:szCs w:val="18"/>
        </w:rPr>
        <w:t xml:space="preserve"> : </w:t>
      </w:r>
      <w:r w:rsidR="0017063A" w:rsidRPr="00C16E04">
        <w:rPr>
          <w:rFonts w:ascii="Verdana" w:hAnsi="Verdana"/>
          <w:szCs w:val="18"/>
        </w:rPr>
        <w:t>Hôtel de ville</w:t>
      </w:r>
      <w:r w:rsidR="009E0027" w:rsidRPr="00C16E04">
        <w:rPr>
          <w:rFonts w:ascii="Verdana" w:hAnsi="Verdana"/>
          <w:szCs w:val="18"/>
        </w:rPr>
        <w:t xml:space="preserve"> </w:t>
      </w:r>
      <w:r w:rsidR="00DF74B8" w:rsidRPr="00C16E04">
        <w:rPr>
          <w:rFonts w:ascii="Verdana" w:hAnsi="Verdana"/>
          <w:szCs w:val="18"/>
        </w:rPr>
        <w:t xml:space="preserve">et </w:t>
      </w:r>
      <w:r w:rsidR="009E0027" w:rsidRPr="00C16E04">
        <w:rPr>
          <w:rFonts w:ascii="Verdana" w:hAnsi="Verdana"/>
          <w:szCs w:val="18"/>
        </w:rPr>
        <w:t xml:space="preserve">secteur </w:t>
      </w:r>
      <w:r w:rsidR="00DF74B8" w:rsidRPr="00C16E04">
        <w:rPr>
          <w:rFonts w:ascii="Verdana" w:hAnsi="Verdana"/>
          <w:szCs w:val="18"/>
        </w:rPr>
        <w:t>Lorient</w:t>
      </w:r>
    </w:p>
    <w:p w:rsidR="00673890" w:rsidRPr="00836E6B" w:rsidRDefault="00673890" w:rsidP="00673890">
      <w:pPr>
        <w:rPr>
          <w:sz w:val="12"/>
          <w:szCs w:val="16"/>
        </w:rPr>
      </w:pPr>
    </w:p>
    <w:p w:rsidR="00E26264" w:rsidRDefault="00E26264">
      <w:pPr>
        <w:rPr>
          <w:rFonts w:ascii="Calibri" w:hAnsi="Calibri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714"/>
        <w:gridCol w:w="3486"/>
      </w:tblGrid>
      <w:tr w:rsidR="00B4426A" w:rsidRPr="00C16E04" w:rsidTr="00C16E04">
        <w:tc>
          <w:tcPr>
            <w:tcW w:w="6970" w:type="dxa"/>
            <w:gridSpan w:val="2"/>
            <w:shd w:val="clear" w:color="auto" w:fill="auto"/>
          </w:tcPr>
          <w:p w:rsidR="00B4426A" w:rsidRPr="00C16E04" w:rsidRDefault="00B4426A" w:rsidP="008A6BBF">
            <w:pPr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Niveau d’emploi</w:t>
            </w:r>
          </w:p>
          <w:p w:rsidR="00B4426A" w:rsidRPr="00C16E04" w:rsidRDefault="00B4426A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Catégorie : </w:t>
            </w:r>
            <w:r w:rsidRPr="00C16E04">
              <w:rPr>
                <w:rFonts w:ascii="Verdana" w:hAnsi="Verdana" w:cs="Arial"/>
                <w:bCs/>
                <w:sz w:val="16"/>
                <w:szCs w:val="16"/>
              </w:rPr>
              <w:t>C</w:t>
            </w:r>
          </w:p>
          <w:p w:rsidR="00B4426A" w:rsidRPr="00C16E04" w:rsidRDefault="00B4426A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Filière : </w:t>
            </w:r>
            <w:r w:rsidRPr="00C16E04">
              <w:rPr>
                <w:rFonts w:ascii="Verdana" w:hAnsi="Verdana" w:cs="Arial"/>
                <w:bCs/>
                <w:sz w:val="16"/>
                <w:szCs w:val="16"/>
              </w:rPr>
              <w:t>Administrative</w:t>
            </w:r>
          </w:p>
          <w:p w:rsidR="00B4426A" w:rsidRPr="00C16E04" w:rsidRDefault="00B4426A" w:rsidP="00B4426A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Cadre d’emplois : </w:t>
            </w:r>
            <w:r w:rsidRPr="00C16E04">
              <w:rPr>
                <w:rFonts w:ascii="Verdana" w:hAnsi="Verdana" w:cs="Arial"/>
                <w:sz w:val="16"/>
                <w:szCs w:val="16"/>
              </w:rPr>
              <w:t>Adjoints administratifs territoriaux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B4426A" w:rsidRPr="00C16E04" w:rsidRDefault="00B4426A" w:rsidP="008A6BB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RIFSEEP</w:t>
            </w:r>
          </w:p>
          <w:p w:rsidR="00B4426A" w:rsidRPr="00C16E04" w:rsidRDefault="00B4426A" w:rsidP="008A6BB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</w:p>
          <w:p w:rsidR="00B4426A" w:rsidRPr="00C16E04" w:rsidRDefault="00B4426A" w:rsidP="008A6BB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Non concerné</w:t>
            </w:r>
          </w:p>
        </w:tc>
      </w:tr>
      <w:tr w:rsidR="00E26264" w:rsidRPr="00C16E04" w:rsidTr="00836E6B">
        <w:trPr>
          <w:trHeight w:val="557"/>
        </w:trPr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Situation fonctionnelle</w:t>
            </w:r>
          </w:p>
          <w:p w:rsidR="007B3C99" w:rsidRPr="00C16E04" w:rsidRDefault="00E26264" w:rsidP="00E85540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Référent hiérarchique</w:t>
            </w:r>
          </w:p>
          <w:p w:rsidR="00E26264" w:rsidRPr="00C16E04" w:rsidRDefault="00E26264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Positionnement</w:t>
            </w:r>
          </w:p>
          <w:p w:rsidR="00337B45" w:rsidRPr="0055219C" w:rsidRDefault="00337B45" w:rsidP="00337B45">
            <w:pPr>
              <w:rPr>
                <w:rFonts w:ascii="Verdana" w:hAnsi="Verdana" w:cs="Arial"/>
                <w:b/>
                <w:bCs/>
                <w:sz w:val="10"/>
                <w:szCs w:val="10"/>
              </w:rPr>
            </w:pPr>
          </w:p>
        </w:tc>
        <w:tc>
          <w:tcPr>
            <w:tcW w:w="7200" w:type="dxa"/>
            <w:gridSpan w:val="2"/>
            <w:shd w:val="clear" w:color="auto" w:fill="auto"/>
          </w:tcPr>
          <w:p w:rsidR="00E26264" w:rsidRPr="0055219C" w:rsidRDefault="00E26264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7B3C99" w:rsidRPr="00C16E04" w:rsidRDefault="00E26264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Charg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é</w:t>
            </w:r>
            <w:r w:rsidR="00C16E04" w:rsidRPr="00C16E04">
              <w:rPr>
                <w:rFonts w:ascii="Verdana" w:hAnsi="Verdana" w:cs="Arial"/>
                <w:sz w:val="16"/>
                <w:szCs w:val="16"/>
              </w:rPr>
              <w:t>e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 xml:space="preserve"> des formalités règlementaires</w:t>
            </w:r>
            <w:r w:rsidR="00D06849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127A12">
              <w:rPr>
                <w:rFonts w:ascii="Verdana" w:hAnsi="Verdana" w:cs="Arial"/>
                <w:sz w:val="16"/>
                <w:szCs w:val="16"/>
              </w:rPr>
              <w:t>coord</w:t>
            </w:r>
            <w:r w:rsidR="00DB0957">
              <w:rPr>
                <w:rFonts w:ascii="Verdana" w:hAnsi="Verdana" w:cs="Arial"/>
                <w:sz w:val="16"/>
                <w:szCs w:val="16"/>
              </w:rPr>
              <w:t>on</w:t>
            </w:r>
            <w:r w:rsidR="00127A12">
              <w:rPr>
                <w:rFonts w:ascii="Verdana" w:hAnsi="Verdana" w:cs="Arial"/>
                <w:sz w:val="16"/>
                <w:szCs w:val="16"/>
              </w:rPr>
              <w:t>natrice communale</w:t>
            </w:r>
            <w:r w:rsidR="00D06849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337B45" w:rsidRPr="0055219C" w:rsidRDefault="00E26264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 xml:space="preserve">Travail en </w:t>
            </w:r>
            <w:r w:rsidR="006B525A">
              <w:rPr>
                <w:rFonts w:ascii="Verdana" w:hAnsi="Verdana" w:cs="Arial"/>
                <w:sz w:val="16"/>
                <w:szCs w:val="16"/>
              </w:rPr>
              <w:t>autonomie</w:t>
            </w:r>
            <w:r w:rsidR="00061022" w:rsidRPr="0055219C">
              <w:rPr>
                <w:rFonts w:ascii="Verdana" w:hAnsi="Verdana" w:cs="Arial"/>
                <w:sz w:val="10"/>
                <w:szCs w:val="10"/>
              </w:rPr>
              <w:t xml:space="preserve"> </w:t>
            </w: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Relations fonctionnelles</w:t>
            </w:r>
          </w:p>
          <w:p w:rsidR="007B3C99" w:rsidRPr="00C16E04" w:rsidRDefault="00E26264" w:rsidP="00E85540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Internes</w:t>
            </w:r>
          </w:p>
          <w:p w:rsidR="00E26264" w:rsidRPr="00C16E04" w:rsidRDefault="00E26264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Externes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E26264" w:rsidRPr="0055219C" w:rsidRDefault="00E26264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7B3C99" w:rsidRPr="00C16E04" w:rsidRDefault="00CD4B23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Relations avec les gestionnaires du service des formalités réglementaires</w:t>
            </w:r>
            <w:r w:rsidR="00D06849">
              <w:rPr>
                <w:rFonts w:ascii="Verdana" w:hAnsi="Verdana" w:cs="Arial"/>
                <w:sz w:val="16"/>
                <w:szCs w:val="16"/>
              </w:rPr>
              <w:t xml:space="preserve"> (coord</w:t>
            </w:r>
            <w:r w:rsidR="00DB0957">
              <w:rPr>
                <w:rFonts w:ascii="Verdana" w:hAnsi="Verdana" w:cs="Arial"/>
                <w:sz w:val="16"/>
                <w:szCs w:val="16"/>
              </w:rPr>
              <w:t>on</w:t>
            </w:r>
            <w:r w:rsidR="00D06849">
              <w:rPr>
                <w:rFonts w:ascii="Verdana" w:hAnsi="Verdana" w:cs="Arial"/>
                <w:sz w:val="16"/>
                <w:szCs w:val="16"/>
              </w:rPr>
              <w:t>natrices adjointes)</w:t>
            </w:r>
          </w:p>
          <w:p w:rsidR="00E26264" w:rsidRPr="00C16E04" w:rsidRDefault="00E26264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Contacts direc</w:t>
            </w:r>
            <w:r w:rsidR="00CD4B23" w:rsidRPr="00C16E04">
              <w:rPr>
                <w:rFonts w:ascii="Verdana" w:hAnsi="Verdana" w:cs="Arial"/>
                <w:sz w:val="16"/>
                <w:szCs w:val="16"/>
              </w:rPr>
              <w:t xml:space="preserve">ts avec les </w:t>
            </w:r>
            <w:r w:rsidR="003F26B0">
              <w:rPr>
                <w:rFonts w:ascii="Verdana" w:hAnsi="Verdana" w:cs="Arial"/>
                <w:sz w:val="16"/>
                <w:szCs w:val="16"/>
              </w:rPr>
              <w:t>occupants</w:t>
            </w:r>
            <w:r w:rsidR="00CD4B23" w:rsidRPr="00C16E0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B525A">
              <w:rPr>
                <w:rFonts w:ascii="Verdana" w:hAnsi="Verdana" w:cs="Arial"/>
                <w:sz w:val="16"/>
                <w:szCs w:val="16"/>
              </w:rPr>
              <w:t xml:space="preserve">des habitations mobiles et les personnes sans-abri </w:t>
            </w:r>
            <w:r w:rsidR="00CD4B23" w:rsidRPr="00C16E04">
              <w:rPr>
                <w:rFonts w:ascii="Verdana" w:hAnsi="Verdana" w:cs="Arial"/>
                <w:sz w:val="16"/>
                <w:szCs w:val="16"/>
              </w:rPr>
              <w:t xml:space="preserve">– Relations avec l’INSEE, </w:t>
            </w:r>
            <w:r w:rsidR="006A5DEA">
              <w:rPr>
                <w:rFonts w:ascii="Verdana" w:hAnsi="Verdana" w:cs="Arial"/>
                <w:sz w:val="16"/>
                <w:szCs w:val="16"/>
              </w:rPr>
              <w:t xml:space="preserve">les structures et associations en lien avec </w:t>
            </w:r>
            <w:r w:rsidR="003F26B0">
              <w:rPr>
                <w:rFonts w:ascii="Verdana" w:hAnsi="Verdana" w:cs="Arial"/>
                <w:sz w:val="16"/>
                <w:szCs w:val="16"/>
              </w:rPr>
              <w:t>le public ciblé</w:t>
            </w:r>
          </w:p>
          <w:p w:rsidR="00337B45" w:rsidRPr="0055219C" w:rsidRDefault="00337B45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Mission principale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F711D4" w:rsidRPr="0055219C" w:rsidRDefault="00F711D4" w:rsidP="008A6BBF">
            <w:pPr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  <w:p w:rsidR="006B525A" w:rsidRPr="00C16E04" w:rsidRDefault="006F453E" w:rsidP="006B525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A5DEA">
              <w:rPr>
                <w:rFonts w:ascii="Verdana" w:hAnsi="Verdana"/>
                <w:b/>
                <w:sz w:val="16"/>
                <w:szCs w:val="16"/>
              </w:rPr>
              <w:t>Les 21 et 22 janvier 2027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="006B525A" w:rsidRPr="00C16E04">
              <w:rPr>
                <w:rFonts w:ascii="Verdana" w:hAnsi="Verdana"/>
                <w:sz w:val="16"/>
                <w:szCs w:val="16"/>
              </w:rPr>
              <w:t xml:space="preserve">vous assurez </w:t>
            </w:r>
            <w:r w:rsidR="006B525A">
              <w:rPr>
                <w:rFonts w:ascii="Verdana" w:hAnsi="Verdana"/>
                <w:sz w:val="16"/>
                <w:szCs w:val="16"/>
              </w:rPr>
              <w:t>le</w:t>
            </w:r>
            <w:r w:rsidR="006B525A" w:rsidRPr="00C16E04">
              <w:rPr>
                <w:rFonts w:ascii="Verdana" w:hAnsi="Verdana"/>
                <w:sz w:val="16"/>
                <w:szCs w:val="16"/>
              </w:rPr>
              <w:t xml:space="preserve"> recensement </w:t>
            </w:r>
            <w:r w:rsidR="006B525A">
              <w:rPr>
                <w:rFonts w:ascii="Verdana" w:hAnsi="Verdana"/>
                <w:sz w:val="16"/>
                <w:szCs w:val="16"/>
              </w:rPr>
              <w:t>des personnes sans-abri et des occupants d’habitations mobiles (bateaux</w:t>
            </w:r>
            <w:r w:rsidR="003F26B0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6B525A">
              <w:rPr>
                <w:rFonts w:ascii="Verdana" w:hAnsi="Verdana"/>
                <w:sz w:val="16"/>
                <w:szCs w:val="16"/>
              </w:rPr>
              <w:t>caravanes)</w:t>
            </w:r>
          </w:p>
          <w:p w:rsidR="00F711D4" w:rsidRPr="0055219C" w:rsidRDefault="00F711D4" w:rsidP="006B525A">
            <w:pPr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Activités du poste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D514DE" w:rsidRPr="0055219C" w:rsidRDefault="00D514DE" w:rsidP="00D514DE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3A17B2" w:rsidRPr="00C16E04" w:rsidRDefault="003A17B2" w:rsidP="003A17B2">
            <w:pPr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Avant le début de la collecte</w:t>
            </w:r>
            <w:r w:rsidR="00094C7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(janvier 2027)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 xml:space="preserve"> </w:t>
            </w:r>
            <w:r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>:</w:t>
            </w:r>
          </w:p>
          <w:p w:rsidR="00E26264" w:rsidRPr="00C16E04" w:rsidRDefault="00B4426A" w:rsidP="003A17B2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S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 xml:space="preserve">e former 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au</w:t>
            </w:r>
            <w:r w:rsidR="009E0027" w:rsidRPr="00C16E04">
              <w:rPr>
                <w:rFonts w:ascii="Verdana" w:hAnsi="Verdana" w:cs="Arial"/>
                <w:sz w:val="16"/>
                <w:szCs w:val="16"/>
              </w:rPr>
              <w:t>x concepts et règles du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 xml:space="preserve"> recensement </w:t>
            </w:r>
            <w:r w:rsidR="006B525A">
              <w:rPr>
                <w:rFonts w:ascii="Verdana" w:hAnsi="Verdana" w:cs="Arial"/>
                <w:sz w:val="16"/>
                <w:szCs w:val="16"/>
              </w:rPr>
              <w:t xml:space="preserve">des 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occupants des </w:t>
            </w:r>
            <w:r w:rsidR="006B525A">
              <w:rPr>
                <w:rFonts w:ascii="Verdana" w:hAnsi="Verdana" w:cs="Arial"/>
                <w:sz w:val="16"/>
                <w:szCs w:val="16"/>
              </w:rPr>
              <w:t xml:space="preserve">habitations mobiles et 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des personnes </w:t>
            </w:r>
            <w:r w:rsidR="006B525A">
              <w:rPr>
                <w:rFonts w:ascii="Verdana" w:hAnsi="Verdana" w:cs="Arial"/>
                <w:sz w:val="16"/>
                <w:szCs w:val="16"/>
              </w:rPr>
              <w:t>sans-abri</w:t>
            </w:r>
            <w:r w:rsidR="00094C73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094C73" w:rsidRPr="00094C73">
              <w:rPr>
                <w:rFonts w:ascii="Verdana" w:hAnsi="Verdana" w:cs="Arial"/>
                <w:b/>
                <w:sz w:val="16"/>
                <w:szCs w:val="16"/>
              </w:rPr>
              <w:t>entre</w:t>
            </w:r>
            <w:r w:rsidR="005A0813">
              <w:rPr>
                <w:rFonts w:ascii="Verdana" w:hAnsi="Verdana" w:cs="Arial"/>
                <w:b/>
                <w:sz w:val="16"/>
                <w:szCs w:val="16"/>
              </w:rPr>
              <w:t xml:space="preserve"> une</w:t>
            </w:r>
            <w:r w:rsidR="00094C73" w:rsidRPr="00094C73">
              <w:rPr>
                <w:rFonts w:ascii="Verdana" w:hAnsi="Verdana" w:cs="Arial"/>
                <w:b/>
                <w:sz w:val="16"/>
                <w:szCs w:val="16"/>
              </w:rPr>
              <w:t xml:space="preserve"> ½ journée et </w:t>
            </w:r>
            <w:r w:rsidR="005A0813">
              <w:rPr>
                <w:rFonts w:ascii="Verdana" w:hAnsi="Verdana" w:cs="Arial"/>
                <w:b/>
                <w:sz w:val="16"/>
                <w:szCs w:val="16"/>
              </w:rPr>
              <w:t>une</w:t>
            </w:r>
            <w:r w:rsidR="00094C73" w:rsidRPr="00094C73">
              <w:rPr>
                <w:rFonts w:ascii="Verdana" w:hAnsi="Verdana" w:cs="Arial"/>
                <w:b/>
                <w:sz w:val="16"/>
                <w:szCs w:val="16"/>
              </w:rPr>
              <w:t xml:space="preserve"> journée</w:t>
            </w:r>
            <w:r w:rsidR="00094C73">
              <w:rPr>
                <w:rFonts w:ascii="Verdana" w:hAnsi="Verdana" w:cs="Arial"/>
                <w:b/>
                <w:sz w:val="16"/>
                <w:szCs w:val="16"/>
              </w:rPr>
              <w:t xml:space="preserve">, selon </w:t>
            </w:r>
            <w:r w:rsidR="005A0813">
              <w:rPr>
                <w:rFonts w:ascii="Verdana" w:hAnsi="Verdana" w:cs="Arial"/>
                <w:b/>
                <w:sz w:val="16"/>
                <w:szCs w:val="16"/>
              </w:rPr>
              <w:t xml:space="preserve">dates </w:t>
            </w:r>
            <w:r w:rsidR="00094C73">
              <w:rPr>
                <w:rFonts w:ascii="Verdana" w:hAnsi="Verdana" w:cs="Arial"/>
                <w:b/>
                <w:sz w:val="16"/>
                <w:szCs w:val="16"/>
              </w:rPr>
              <w:t>fixé</w:t>
            </w:r>
            <w:r w:rsidR="005A0813">
              <w:rPr>
                <w:rFonts w:ascii="Verdana" w:hAnsi="Verdana" w:cs="Arial"/>
                <w:b/>
                <w:sz w:val="16"/>
                <w:szCs w:val="16"/>
              </w:rPr>
              <w:t>es</w:t>
            </w:r>
            <w:r w:rsidR="00094C73">
              <w:rPr>
                <w:rFonts w:ascii="Verdana" w:hAnsi="Verdana" w:cs="Arial"/>
                <w:b/>
                <w:sz w:val="16"/>
                <w:szCs w:val="16"/>
              </w:rPr>
              <w:t xml:space="preserve"> par l’INSEE</w:t>
            </w:r>
            <w:r w:rsidR="00094C73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E26264" w:rsidRPr="00094C73" w:rsidRDefault="00B4426A" w:rsidP="00094C73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E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>ffectuer la tournée de recon</w:t>
            </w:r>
            <w:r w:rsidR="00541DBE" w:rsidRPr="00C16E04">
              <w:rPr>
                <w:rFonts w:ascii="Verdana" w:hAnsi="Verdana" w:cs="Arial"/>
                <w:sz w:val="16"/>
                <w:szCs w:val="16"/>
              </w:rPr>
              <w:t>naissance : repérer l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 xml:space="preserve">es </w:t>
            </w:r>
            <w:r w:rsidR="006B525A">
              <w:rPr>
                <w:rFonts w:ascii="Verdana" w:hAnsi="Verdana" w:cs="Arial"/>
                <w:sz w:val="16"/>
                <w:szCs w:val="16"/>
              </w:rPr>
              <w:t>lieux où sont localisés les habitations mobiles et sans-abri de son secteur</w:t>
            </w:r>
            <w:r w:rsidR="00541DBE" w:rsidRPr="00C16E04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="006B525A">
              <w:rPr>
                <w:rFonts w:ascii="Verdana" w:hAnsi="Verdana" w:cs="Arial"/>
                <w:sz w:val="16"/>
                <w:szCs w:val="16"/>
              </w:rPr>
              <w:t>prendre contact avec les structures et associations</w:t>
            </w:r>
            <w:r w:rsidR="00094C73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52771C" w:rsidRPr="0052771C">
              <w:rPr>
                <w:rFonts w:ascii="Verdana" w:hAnsi="Verdana" w:cs="Arial"/>
                <w:b/>
                <w:sz w:val="16"/>
                <w:szCs w:val="16"/>
              </w:rPr>
              <w:t>une</w:t>
            </w:r>
            <w:r w:rsidR="00094C73" w:rsidRPr="0052771C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52771C">
              <w:rPr>
                <w:rFonts w:ascii="Verdana" w:hAnsi="Verdana" w:cs="Arial"/>
                <w:b/>
                <w:sz w:val="16"/>
                <w:szCs w:val="16"/>
              </w:rPr>
              <w:t xml:space="preserve">à plusieurs </w:t>
            </w:r>
            <w:r w:rsidR="00094C73" w:rsidRPr="00094C73">
              <w:rPr>
                <w:rFonts w:ascii="Verdana" w:hAnsi="Verdana" w:cs="Arial"/>
                <w:b/>
                <w:sz w:val="16"/>
                <w:szCs w:val="16"/>
              </w:rPr>
              <w:t>journée</w:t>
            </w:r>
            <w:r w:rsidR="0052771C">
              <w:rPr>
                <w:rFonts w:ascii="Verdana" w:hAnsi="Verdana" w:cs="Arial"/>
                <w:b/>
                <w:sz w:val="16"/>
                <w:szCs w:val="16"/>
              </w:rPr>
              <w:t>(s) selon le secteur attribué et le</w:t>
            </w:r>
            <w:r w:rsidR="005A0813">
              <w:rPr>
                <w:rFonts w:ascii="Verdana" w:hAnsi="Verdana" w:cs="Arial"/>
                <w:b/>
                <w:sz w:val="16"/>
                <w:szCs w:val="16"/>
              </w:rPr>
              <w:t>s</w:t>
            </w:r>
            <w:r w:rsidR="0052771C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5A0813">
              <w:rPr>
                <w:rFonts w:ascii="Verdana" w:hAnsi="Verdana" w:cs="Arial"/>
                <w:b/>
                <w:sz w:val="16"/>
                <w:szCs w:val="16"/>
              </w:rPr>
              <w:t>dates fixées par l’</w:t>
            </w:r>
            <w:r w:rsidR="0052771C">
              <w:rPr>
                <w:rFonts w:ascii="Verdana" w:hAnsi="Verdana" w:cs="Arial"/>
                <w:b/>
                <w:sz w:val="16"/>
                <w:szCs w:val="16"/>
              </w:rPr>
              <w:t>INSEE</w:t>
            </w:r>
            <w:r w:rsidR="00094C73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7C067B" w:rsidRPr="0055219C" w:rsidRDefault="007C067B" w:rsidP="003A17B2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3A17B2" w:rsidRPr="00C16E04" w:rsidRDefault="003A17B2" w:rsidP="003A17B2">
            <w:pPr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Durant la collecte 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(</w:t>
            </w:r>
            <w:r w:rsidR="006B525A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les 21 et 22 janvier</w:t>
            </w:r>
            <w:r w:rsidR="00C16E04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202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7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)</w:t>
            </w:r>
            <w:r w:rsidR="00F60415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>:</w:t>
            </w:r>
          </w:p>
          <w:p w:rsidR="006B525A" w:rsidRPr="00C558A2" w:rsidRDefault="00B4426A" w:rsidP="00830B1D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="003A17B2" w:rsidRPr="00C16E04">
              <w:rPr>
                <w:rFonts w:ascii="Verdana" w:hAnsi="Verdana" w:cs="Arial"/>
                <w:sz w:val="16"/>
                <w:szCs w:val="16"/>
              </w:rPr>
              <w:t xml:space="preserve">ecenser </w:t>
            </w:r>
            <w:r w:rsidR="006B525A" w:rsidRPr="006B525A">
              <w:rPr>
                <w:rFonts w:ascii="Verdana" w:hAnsi="Verdana" w:cs="Arial"/>
                <w:sz w:val="16"/>
                <w:szCs w:val="16"/>
              </w:rPr>
              <w:t xml:space="preserve">les </w:t>
            </w:r>
            <w:r w:rsidR="003F26B0">
              <w:rPr>
                <w:rFonts w:ascii="Verdana" w:hAnsi="Verdana" w:cs="Arial"/>
                <w:sz w:val="16"/>
                <w:szCs w:val="16"/>
              </w:rPr>
              <w:t>occupants</w:t>
            </w:r>
            <w:r w:rsidR="006B525A" w:rsidRPr="006B525A">
              <w:rPr>
                <w:rFonts w:ascii="Verdana" w:hAnsi="Verdana" w:cs="Arial"/>
                <w:sz w:val="16"/>
                <w:szCs w:val="16"/>
              </w:rPr>
              <w:t xml:space="preserve"> des habitations mobiles et les personnes sans-abri</w:t>
            </w:r>
            <w:r w:rsidR="006B525A">
              <w:rPr>
                <w:rFonts w:ascii="Verdana" w:hAnsi="Verdana" w:cs="Arial"/>
                <w:sz w:val="16"/>
                <w:szCs w:val="16"/>
              </w:rPr>
              <w:t xml:space="preserve"> de son secteur</w:t>
            </w:r>
            <w:r w:rsidR="001B1F76">
              <w:rPr>
                <w:rFonts w:ascii="Verdana" w:hAnsi="Verdana" w:cs="Arial"/>
                <w:sz w:val="16"/>
                <w:szCs w:val="16"/>
              </w:rPr>
              <w:t xml:space="preserve"> sous la forme d’interview (</w:t>
            </w:r>
            <w:r w:rsidR="003F26B0">
              <w:rPr>
                <w:rFonts w:ascii="Verdana" w:hAnsi="Verdana" w:cs="Arial"/>
                <w:sz w:val="16"/>
                <w:szCs w:val="16"/>
              </w:rPr>
              <w:t>remplissage</w:t>
            </w:r>
            <w:r w:rsidR="001B1F76">
              <w:rPr>
                <w:rFonts w:ascii="Verdana" w:hAnsi="Verdana" w:cs="Arial"/>
                <w:sz w:val="16"/>
                <w:szCs w:val="16"/>
              </w:rPr>
              <w:t xml:space="preserve"> immédiat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 des questionnaires</w:t>
            </w:r>
            <w:r w:rsidR="001B1F76">
              <w:rPr>
                <w:rFonts w:ascii="Verdana" w:hAnsi="Verdana" w:cs="Arial"/>
                <w:sz w:val="16"/>
                <w:szCs w:val="16"/>
              </w:rPr>
              <w:t>)</w:t>
            </w:r>
            <w:r w:rsidR="00C558A2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C558A2" w:rsidRPr="00C558A2">
              <w:rPr>
                <w:rFonts w:ascii="Verdana" w:hAnsi="Verdana" w:cs="Arial"/>
                <w:b/>
                <w:sz w:val="16"/>
                <w:szCs w:val="16"/>
              </w:rPr>
              <w:t>2 journées</w:t>
            </w:r>
            <w:r w:rsidR="00C558A2">
              <w:rPr>
                <w:rFonts w:ascii="Verdana" w:hAnsi="Verdana" w:cs="Arial"/>
                <w:b/>
                <w:sz w:val="16"/>
                <w:szCs w:val="16"/>
              </w:rPr>
              <w:t>)</w:t>
            </w:r>
          </w:p>
          <w:p w:rsidR="00FE1591" w:rsidRPr="00C16E04" w:rsidRDefault="00B4426A" w:rsidP="00830B1D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T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>enir à jour un carnet de tournée</w:t>
            </w:r>
          </w:p>
          <w:p w:rsidR="00830B1D" w:rsidRPr="00C16E04" w:rsidRDefault="00B4426A" w:rsidP="00830B1D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 xml:space="preserve">elancer les 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occupants des bateaux et caravanes 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>injoignables ou ne répondant pas dans les délais impartis</w:t>
            </w:r>
          </w:p>
          <w:p w:rsidR="00830B1D" w:rsidRPr="00C16E04" w:rsidRDefault="003F26B0" w:rsidP="008A6BBF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Respecter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l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>es objectifs</w:t>
            </w:r>
            <w:r w:rsidR="007C067B" w:rsidRPr="00C16E0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de collecte </w:t>
            </w:r>
            <w:r w:rsidR="007C067B" w:rsidRPr="00C16E04">
              <w:rPr>
                <w:rFonts w:ascii="Verdana" w:hAnsi="Verdana" w:cs="Arial"/>
                <w:sz w:val="16"/>
                <w:szCs w:val="16"/>
              </w:rPr>
              <w:t>fixés par l’INSEE</w:t>
            </w:r>
          </w:p>
          <w:p w:rsidR="00E26264" w:rsidRPr="00C16E04" w:rsidRDefault="00B4426A" w:rsidP="008A6BBF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>endre compte de l’avancement de son travai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l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 et des éventuelles difficultés rencontrées</w:t>
            </w:r>
          </w:p>
          <w:p w:rsidR="007C067B" w:rsidRPr="0055219C" w:rsidRDefault="007C067B" w:rsidP="00830B1D">
            <w:pPr>
              <w:tabs>
                <w:tab w:val="num" w:pos="293"/>
              </w:tabs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830B1D" w:rsidRPr="00C16E04" w:rsidRDefault="00830B1D" w:rsidP="00830B1D">
            <w:pPr>
              <w:tabs>
                <w:tab w:val="num" w:pos="293"/>
              </w:tabs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En fin de collecte </w:t>
            </w:r>
            <w:r w:rsidR="001B1F76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(</w:t>
            </w:r>
            <w:r w:rsidR="0052771C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25 janvier 2027</w:t>
            </w:r>
            <w:r w:rsidR="006B16EE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)</w:t>
            </w:r>
            <w:r w:rsidR="006B16EE"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 xml:space="preserve"> </w:t>
            </w:r>
            <w:r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>:</w:t>
            </w:r>
          </w:p>
          <w:p w:rsidR="00DF74B8" w:rsidRPr="00C16E04" w:rsidRDefault="00B4426A" w:rsidP="006F3DA1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Clôture</w:t>
            </w:r>
            <w:r w:rsidR="006B16EE"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Pr="00C16E04">
              <w:rPr>
                <w:rFonts w:ascii="Verdana" w:hAnsi="Verdana" w:cs="Arial"/>
                <w:sz w:val="16"/>
                <w:szCs w:val="16"/>
              </w:rPr>
              <w:t xml:space="preserve"> le recensement et r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 xml:space="preserve">estituer 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l’ensemble des documents</w:t>
            </w:r>
            <w:r w:rsidR="0052771C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52771C" w:rsidRPr="00094C73">
              <w:rPr>
                <w:rFonts w:ascii="Verdana" w:hAnsi="Verdana" w:cs="Arial"/>
                <w:b/>
                <w:sz w:val="16"/>
                <w:szCs w:val="16"/>
              </w:rPr>
              <w:t>½</w:t>
            </w:r>
            <w:r w:rsidR="0052771C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52771C" w:rsidRPr="0052771C">
              <w:rPr>
                <w:rFonts w:ascii="Verdana" w:hAnsi="Verdana" w:cs="Arial"/>
                <w:b/>
                <w:sz w:val="16"/>
                <w:szCs w:val="16"/>
              </w:rPr>
              <w:t>journée</w:t>
            </w:r>
            <w:r w:rsidR="0052771C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D514DE" w:rsidRPr="0055219C" w:rsidRDefault="00D514DE" w:rsidP="00D514DE">
            <w:pPr>
              <w:ind w:left="293"/>
              <w:jc w:val="both"/>
              <w:rPr>
                <w:rFonts w:ascii="Verdana" w:hAnsi="Verdana" w:cs="Arial"/>
                <w:sz w:val="10"/>
                <w:szCs w:val="10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Compétences et qualités professionnelles requises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D514DE" w:rsidRPr="00C16E04" w:rsidRDefault="00D514DE" w:rsidP="008A6BBF">
            <w:pPr>
              <w:jc w:val="both"/>
              <w:rPr>
                <w:rFonts w:ascii="Verdana" w:hAnsi="Verdana" w:cs="Calibri"/>
                <w:b/>
                <w:sz w:val="16"/>
                <w:szCs w:val="16"/>
                <w:u w:val="single"/>
              </w:rPr>
            </w:pPr>
          </w:p>
          <w:p w:rsidR="006F3DA1" w:rsidRPr="00C16E04" w:rsidRDefault="005705BB" w:rsidP="005705BB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Savoir lire un plan, se repérer</w:t>
            </w:r>
            <w:r w:rsidR="006F3DA1" w:rsidRPr="00C16E04">
              <w:rPr>
                <w:rFonts w:ascii="Verdana" w:hAnsi="Verdana" w:cs="Calibri"/>
                <w:sz w:val="16"/>
                <w:szCs w:val="16"/>
              </w:rPr>
              <w:t xml:space="preserve"> et mettre en œuvre les principes du recensement</w:t>
            </w:r>
            <w:r w:rsidR="00E70E7C">
              <w:rPr>
                <w:rFonts w:ascii="Verdana" w:hAnsi="Verdana" w:cs="Calibri"/>
                <w:sz w:val="16"/>
                <w:szCs w:val="16"/>
              </w:rPr>
              <w:t xml:space="preserve"> des habitations mobiles et</w:t>
            </w:r>
            <w:r w:rsidR="003F26B0">
              <w:rPr>
                <w:rFonts w:ascii="Verdana" w:hAnsi="Verdana" w:cs="Calibri"/>
                <w:sz w:val="16"/>
                <w:szCs w:val="16"/>
              </w:rPr>
              <w:t xml:space="preserve"> des personnes</w:t>
            </w:r>
            <w:r w:rsidR="00E70E7C">
              <w:rPr>
                <w:rFonts w:ascii="Verdana" w:hAnsi="Verdana" w:cs="Calibri"/>
                <w:sz w:val="16"/>
                <w:szCs w:val="16"/>
              </w:rPr>
              <w:t xml:space="preserve"> sans-abri</w:t>
            </w:r>
          </w:p>
          <w:p w:rsidR="005705BB" w:rsidRDefault="005705BB" w:rsidP="005705BB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Être à l’aise pour remplir un questionnaire</w:t>
            </w:r>
          </w:p>
          <w:p w:rsidR="003F26B0" w:rsidRPr="00C16E04" w:rsidRDefault="00FE1591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Être méthodique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C16E04">
              <w:rPr>
                <w:rFonts w:ascii="Verdana" w:hAnsi="Verdana" w:cs="Arial"/>
                <w:sz w:val="16"/>
                <w:szCs w:val="16"/>
              </w:rPr>
              <w:t>organisé(e)</w:t>
            </w:r>
            <w:r w:rsidR="00EE3FE9" w:rsidRPr="00C16E04">
              <w:rPr>
                <w:rFonts w:ascii="Verdana" w:hAnsi="Verdana" w:cs="Arial"/>
                <w:sz w:val="16"/>
                <w:szCs w:val="16"/>
              </w:rPr>
              <w:t xml:space="preserve"> dans son travail</w:t>
            </w:r>
            <w:r w:rsidR="003F26B0">
              <w:rPr>
                <w:rFonts w:ascii="Verdana" w:hAnsi="Verdana" w:cs="Arial"/>
                <w:sz w:val="16"/>
                <w:szCs w:val="16"/>
              </w:rPr>
              <w:t xml:space="preserve"> et soigneux dans </w:t>
            </w:r>
            <w:r w:rsidR="00EE3FE9" w:rsidRPr="00C16E04">
              <w:rPr>
                <w:rFonts w:ascii="Verdana" w:hAnsi="Verdana" w:cs="Arial"/>
                <w:sz w:val="16"/>
                <w:szCs w:val="16"/>
              </w:rPr>
              <w:t>la réalisation des tâches confiées </w:t>
            </w:r>
            <w:r w:rsidR="00880754" w:rsidRPr="00C16E04">
              <w:rPr>
                <w:rFonts w:ascii="Verdana" w:hAnsi="Verdana" w:cs="Arial"/>
                <w:sz w:val="16"/>
                <w:szCs w:val="16"/>
              </w:rPr>
              <w:t>(</w:t>
            </w:r>
            <w:r w:rsidR="00EE3FE9" w:rsidRPr="00C16E04">
              <w:rPr>
                <w:rFonts w:ascii="Verdana" w:hAnsi="Verdana" w:cs="Arial"/>
                <w:sz w:val="16"/>
                <w:szCs w:val="16"/>
              </w:rPr>
              <w:t>en dépendent la qualité du recensement et la fiabilité des résultats de l’enquête</w:t>
            </w:r>
            <w:r w:rsidR="00880754" w:rsidRPr="00C16E04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FE1591" w:rsidRPr="00C16E04" w:rsidRDefault="003F26B0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Savoir f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>aire preuve d</w:t>
            </w:r>
            <w:r w:rsidR="005705BB" w:rsidRPr="00C16E04">
              <w:rPr>
                <w:rFonts w:ascii="Verdana" w:hAnsi="Verdana" w:cs="Arial"/>
                <w:sz w:val="16"/>
                <w:szCs w:val="16"/>
              </w:rPr>
              <w:t>e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 xml:space="preserve"> ténacité pour mener à bien la mission</w:t>
            </w:r>
            <w:r w:rsidR="005705BB" w:rsidRPr="00C16E04">
              <w:rPr>
                <w:rFonts w:ascii="Verdana" w:hAnsi="Verdana" w:cs="Arial"/>
                <w:sz w:val="16"/>
                <w:szCs w:val="16"/>
              </w:rPr>
              <w:t>,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 xml:space="preserve"> dans le respect des objectifs et des délais impartis</w:t>
            </w:r>
          </w:p>
          <w:p w:rsidR="00FE1591" w:rsidRPr="00C16E04" w:rsidRDefault="003F26B0" w:rsidP="008A6BB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Être en capacité de s</w:t>
            </w:r>
            <w:r w:rsidR="00055C75" w:rsidRPr="00C16E04">
              <w:rPr>
                <w:rFonts w:ascii="Verdana" w:hAnsi="Verdana" w:cs="Calibri"/>
                <w:sz w:val="16"/>
                <w:szCs w:val="16"/>
              </w:rPr>
              <w:t xml:space="preserve">’adapter </w:t>
            </w:r>
            <w:r w:rsidR="00E70E7C">
              <w:rPr>
                <w:rFonts w:ascii="Verdana" w:hAnsi="Verdana" w:cs="Calibri"/>
                <w:sz w:val="16"/>
                <w:szCs w:val="16"/>
              </w:rPr>
              <w:t>au public recensé (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personnes </w:t>
            </w:r>
            <w:r w:rsidR="00E70E7C">
              <w:rPr>
                <w:rFonts w:ascii="Verdana" w:hAnsi="Verdana" w:cs="Calibri"/>
                <w:sz w:val="16"/>
                <w:szCs w:val="16"/>
              </w:rPr>
              <w:t xml:space="preserve">sans-abri, </w:t>
            </w:r>
            <w:r>
              <w:rPr>
                <w:rFonts w:ascii="Verdana" w:hAnsi="Verdana" w:cs="Calibri"/>
                <w:sz w:val="16"/>
                <w:szCs w:val="16"/>
              </w:rPr>
              <w:t>voyageurs…)</w:t>
            </w:r>
          </w:p>
          <w:p w:rsidR="003F26B0" w:rsidRDefault="003F26B0" w:rsidP="008A6BB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Faire preuve de d</w:t>
            </w:r>
            <w:r w:rsidR="008A5480" w:rsidRPr="00C16E04">
              <w:rPr>
                <w:rFonts w:ascii="Verdana" w:hAnsi="Verdana" w:cs="Calibri"/>
                <w:sz w:val="16"/>
                <w:szCs w:val="16"/>
              </w:rPr>
              <w:t xml:space="preserve">iscrétion,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de neutralité, respecter la </w:t>
            </w:r>
            <w:r w:rsidR="008A5480" w:rsidRPr="00C16E04">
              <w:rPr>
                <w:rFonts w:ascii="Verdana" w:hAnsi="Verdana" w:cs="Calibri"/>
                <w:sz w:val="16"/>
                <w:szCs w:val="16"/>
              </w:rPr>
              <w:t>confidentialité</w:t>
            </w:r>
          </w:p>
          <w:p w:rsidR="006B16EE" w:rsidRPr="00C16E04" w:rsidRDefault="006B16EE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A</w:t>
            </w:r>
            <w:r w:rsidR="00DF74B8" w:rsidRPr="00C16E04">
              <w:rPr>
                <w:rFonts w:ascii="Verdana" w:hAnsi="Verdana" w:cs="Arial"/>
                <w:sz w:val="16"/>
                <w:szCs w:val="16"/>
              </w:rPr>
              <w:t>voir le sens du dialogue pour rassurer et</w:t>
            </w:r>
            <w:r w:rsidR="00055C75" w:rsidRPr="00C16E04">
              <w:rPr>
                <w:rFonts w:ascii="Verdana" w:hAnsi="Verdana" w:cs="Arial"/>
                <w:sz w:val="16"/>
                <w:szCs w:val="16"/>
              </w:rPr>
              <w:t xml:space="preserve"> impliquer</w:t>
            </w:r>
            <w:r w:rsidR="00DF74B8" w:rsidRPr="00C16E04">
              <w:rPr>
                <w:rFonts w:ascii="Verdana" w:hAnsi="Verdana" w:cs="Arial"/>
                <w:sz w:val="16"/>
                <w:szCs w:val="16"/>
              </w:rPr>
              <w:t xml:space="preserve"> les </w:t>
            </w:r>
            <w:r w:rsidR="00E70E7C">
              <w:rPr>
                <w:rFonts w:ascii="Verdana" w:hAnsi="Verdana" w:cs="Arial"/>
                <w:sz w:val="16"/>
                <w:szCs w:val="16"/>
              </w:rPr>
              <w:t>personnes recensées</w:t>
            </w:r>
          </w:p>
          <w:p w:rsidR="003F26B0" w:rsidRPr="00836E6B" w:rsidRDefault="008A5480" w:rsidP="003F26B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Être patient</w:t>
            </w:r>
            <w:r w:rsidR="006F3DA1" w:rsidRPr="00C16E04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C16E04">
              <w:rPr>
                <w:rFonts w:ascii="Verdana" w:hAnsi="Verdana" w:cs="Arial"/>
                <w:sz w:val="16"/>
                <w:szCs w:val="16"/>
              </w:rPr>
              <w:t>courtois</w:t>
            </w:r>
            <w:r w:rsidR="006F3DA1" w:rsidRPr="00C16E04">
              <w:rPr>
                <w:rFonts w:ascii="Verdana" w:hAnsi="Verdana" w:cs="Arial"/>
                <w:sz w:val="16"/>
                <w:szCs w:val="16"/>
              </w:rPr>
              <w:t xml:space="preserve"> et </w:t>
            </w:r>
            <w:r w:rsidR="00673890" w:rsidRPr="00C16E04">
              <w:rPr>
                <w:rFonts w:ascii="Verdana" w:hAnsi="Verdana" w:cs="Arial"/>
                <w:sz w:val="16"/>
                <w:szCs w:val="16"/>
              </w:rPr>
              <w:t>à l’écoute du coordonnateur</w:t>
            </w:r>
          </w:p>
          <w:p w:rsidR="00C16E04" w:rsidRDefault="003F26B0" w:rsidP="00C16E0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Une e</w:t>
            </w:r>
            <w:r w:rsidRPr="00C16E04">
              <w:rPr>
                <w:rFonts w:ascii="Verdana" w:hAnsi="Verdana" w:cs="Calibri"/>
                <w:sz w:val="16"/>
                <w:szCs w:val="16"/>
              </w:rPr>
              <w:t xml:space="preserve">xpérience dans le travail d’enquête sur le terrain et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le </w:t>
            </w:r>
            <w:r w:rsidRPr="00C16E04">
              <w:rPr>
                <w:rFonts w:ascii="Verdana" w:hAnsi="Verdana" w:cs="Calibri"/>
                <w:sz w:val="16"/>
                <w:szCs w:val="16"/>
              </w:rPr>
              <w:t xml:space="preserve">permis B </w:t>
            </w:r>
            <w:r>
              <w:rPr>
                <w:rFonts w:ascii="Verdana" w:hAnsi="Verdana" w:cs="Calibri"/>
                <w:sz w:val="16"/>
                <w:szCs w:val="16"/>
              </w:rPr>
              <w:t>seront des atouts.</w:t>
            </w:r>
          </w:p>
          <w:p w:rsidR="003F26B0" w:rsidRPr="00C16E04" w:rsidRDefault="003F26B0" w:rsidP="00C16E0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6B16EE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Observations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C16E04" w:rsidRPr="0055219C" w:rsidRDefault="00C16E04" w:rsidP="00055C75">
            <w:pPr>
              <w:jc w:val="both"/>
              <w:rPr>
                <w:rFonts w:ascii="Verdana" w:hAnsi="Verdana" w:cs="Arial"/>
                <w:b/>
                <w:sz w:val="10"/>
                <w:szCs w:val="10"/>
              </w:rPr>
            </w:pPr>
          </w:p>
          <w:p w:rsidR="00C16E04" w:rsidRPr="00C16E04" w:rsidRDefault="00C16E04" w:rsidP="00C16E04">
            <w:pPr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sz w:val="16"/>
                <w:szCs w:val="16"/>
                <w:u w:val="single"/>
              </w:rPr>
              <w:t>Rémunération</w:t>
            </w:r>
          </w:p>
          <w:p w:rsidR="00C16E04" w:rsidRPr="00C16E04" w:rsidRDefault="00C16E04" w:rsidP="00C16E04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une partie forfaitaire (séances de formation obligatoire, tenue du carnet de tournée, respect des objectifs</w:t>
            </w:r>
            <w:r w:rsidR="005A0813">
              <w:rPr>
                <w:rFonts w:ascii="Verdana" w:hAnsi="Verdana" w:cs="Arial"/>
                <w:sz w:val="16"/>
                <w:szCs w:val="16"/>
              </w:rPr>
              <w:t xml:space="preserve"> de collecte</w:t>
            </w:r>
            <w:r w:rsidRPr="00C16E04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C16E04" w:rsidRPr="00C16E04" w:rsidRDefault="00C16E04" w:rsidP="00C16E04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une partie calculée en fonction du nombre de questionnaires collectés</w:t>
            </w:r>
          </w:p>
          <w:p w:rsidR="00C16E04" w:rsidRPr="00C16E04" w:rsidRDefault="00C16E04" w:rsidP="00055C75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741017" w:rsidRDefault="00055C75" w:rsidP="00E70E7C">
            <w:pPr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Disponibilité </w:t>
            </w:r>
            <w:r w:rsidR="00741017">
              <w:rPr>
                <w:rFonts w:ascii="Verdana" w:hAnsi="Verdana" w:cs="Arial"/>
                <w:b/>
                <w:sz w:val="16"/>
                <w:szCs w:val="16"/>
                <w:u w:val="single"/>
              </w:rPr>
              <w:t>requise</w:t>
            </w:r>
            <w:r w:rsidR="00E70E7C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 </w:t>
            </w:r>
            <w:r w:rsidR="005A0813">
              <w:rPr>
                <w:rFonts w:ascii="Verdana" w:hAnsi="Verdana" w:cs="Arial"/>
                <w:b/>
                <w:sz w:val="16"/>
                <w:szCs w:val="16"/>
                <w:u w:val="single"/>
              </w:rPr>
              <w:t>en</w:t>
            </w:r>
            <w:r w:rsidR="00895FD3" w:rsidRPr="00E70E7C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 janvier 2027</w:t>
            </w:r>
          </w:p>
          <w:p w:rsidR="005A0813" w:rsidRPr="005A0813" w:rsidRDefault="005A0813" w:rsidP="005A0813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A0813">
              <w:rPr>
                <w:rFonts w:ascii="Verdana" w:hAnsi="Verdana" w:cs="Arial"/>
                <w:b/>
                <w:sz w:val="16"/>
                <w:szCs w:val="16"/>
              </w:rPr>
              <w:t>Formation (début janvier)</w:t>
            </w:r>
            <w:r>
              <w:rPr>
                <w:rFonts w:ascii="Verdana" w:hAnsi="Verdana" w:cs="Arial"/>
                <w:sz w:val="16"/>
                <w:szCs w:val="16"/>
              </w:rPr>
              <w:t xml:space="preserve"> : </w:t>
            </w:r>
            <w:r w:rsidRPr="005A0813">
              <w:rPr>
                <w:rFonts w:ascii="Verdana" w:hAnsi="Verdana" w:cs="Arial"/>
                <w:sz w:val="16"/>
                <w:szCs w:val="16"/>
              </w:rPr>
              <w:t>entre une ½ journée et une journée, selon dates fixées par l’INSEE</w:t>
            </w:r>
          </w:p>
          <w:p w:rsidR="005A0813" w:rsidRPr="005A0813" w:rsidRDefault="005A0813" w:rsidP="005A0813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A0813">
              <w:rPr>
                <w:rFonts w:ascii="Verdana" w:hAnsi="Verdana" w:cs="Arial"/>
                <w:b/>
                <w:sz w:val="16"/>
                <w:szCs w:val="16"/>
              </w:rPr>
              <w:t>Tournée de reconnaissance (début janvier)</w:t>
            </w:r>
            <w:r>
              <w:rPr>
                <w:rFonts w:ascii="Verdana" w:hAnsi="Verdana" w:cs="Arial"/>
                <w:sz w:val="16"/>
                <w:szCs w:val="16"/>
              </w:rPr>
              <w:t xml:space="preserve"> : </w:t>
            </w:r>
            <w:r w:rsidRPr="005A0813">
              <w:rPr>
                <w:rFonts w:ascii="Verdana" w:hAnsi="Verdana" w:cs="Arial"/>
                <w:sz w:val="16"/>
                <w:szCs w:val="16"/>
              </w:rPr>
              <w:t>une à plusieurs journée(s) selon le secteur attribué et les dates fixées par l’INSEE</w:t>
            </w:r>
          </w:p>
          <w:p w:rsidR="005A0813" w:rsidRPr="00C16E04" w:rsidRDefault="005A0813" w:rsidP="005A0813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A0813">
              <w:rPr>
                <w:rFonts w:ascii="Verdana" w:hAnsi="Verdana" w:cs="Arial"/>
                <w:b/>
                <w:sz w:val="16"/>
                <w:szCs w:val="16"/>
              </w:rPr>
              <w:t>Collecte</w:t>
            </w:r>
            <w:r>
              <w:rPr>
                <w:rFonts w:ascii="Verdana" w:hAnsi="Verdana" w:cs="Arial"/>
                <w:sz w:val="16"/>
                <w:szCs w:val="16"/>
              </w:rPr>
              <w:t xml:space="preserve"> : les </w:t>
            </w:r>
            <w:r w:rsidRPr="00804754">
              <w:rPr>
                <w:rFonts w:ascii="Verdana" w:hAnsi="Verdana" w:cs="Arial"/>
                <w:b/>
                <w:sz w:val="16"/>
                <w:szCs w:val="16"/>
              </w:rPr>
              <w:t xml:space="preserve">21 et 22 janvier </w:t>
            </w:r>
            <w:r>
              <w:rPr>
                <w:rFonts w:ascii="Verdana" w:hAnsi="Verdana" w:cs="Arial"/>
                <w:sz w:val="16"/>
                <w:szCs w:val="16"/>
              </w:rPr>
              <w:t>(2 journées)</w:t>
            </w:r>
          </w:p>
          <w:p w:rsidR="005A0813" w:rsidRPr="00C16E04" w:rsidRDefault="005A0813" w:rsidP="005A0813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A0813">
              <w:rPr>
                <w:rFonts w:ascii="Verdana" w:hAnsi="Verdana" w:cs="Calibri"/>
                <w:b/>
                <w:sz w:val="16"/>
                <w:szCs w:val="16"/>
              </w:rPr>
              <w:t>Clôture de collecte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 : le </w:t>
            </w:r>
            <w:r w:rsidRPr="00804754">
              <w:rPr>
                <w:rFonts w:ascii="Verdana" w:hAnsi="Verdana" w:cs="Calibri"/>
                <w:b/>
                <w:sz w:val="16"/>
                <w:szCs w:val="16"/>
              </w:rPr>
              <w:t>25 janvier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(une ½ journée)</w:t>
            </w:r>
          </w:p>
          <w:p w:rsidR="005A0813" w:rsidRPr="00E70E7C" w:rsidRDefault="005A0813" w:rsidP="00E70E7C">
            <w:pPr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</w:p>
          <w:p w:rsidR="00430E45" w:rsidRPr="00C16E04" w:rsidRDefault="00430E45" w:rsidP="00E70E7C">
            <w:pPr>
              <w:ind w:left="72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17063A" w:rsidRPr="00432495" w:rsidRDefault="0017063A" w:rsidP="005705BB">
      <w:pPr>
        <w:rPr>
          <w:rFonts w:ascii="Calibri" w:hAnsi="Calibri" w:cs="Arial"/>
        </w:rPr>
      </w:pPr>
    </w:p>
    <w:sectPr w:rsidR="0017063A" w:rsidRPr="00432495" w:rsidSect="00061022">
      <w:pgSz w:w="11906" w:h="16838" w:code="9"/>
      <w:pgMar w:top="993" w:right="720" w:bottom="567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804" w:rsidRDefault="00D94804" w:rsidP="00E26264">
      <w:r>
        <w:separator/>
      </w:r>
    </w:p>
  </w:endnote>
  <w:endnote w:type="continuationSeparator" w:id="0">
    <w:p w:rsidR="00D94804" w:rsidRDefault="00D94804" w:rsidP="00E2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804" w:rsidRDefault="00D94804" w:rsidP="00E26264">
      <w:r>
        <w:separator/>
      </w:r>
    </w:p>
  </w:footnote>
  <w:footnote w:type="continuationSeparator" w:id="0">
    <w:p w:rsidR="00D94804" w:rsidRDefault="00D94804" w:rsidP="00E2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D2D7A"/>
    <w:multiLevelType w:val="hybridMultilevel"/>
    <w:tmpl w:val="C1D494FA"/>
    <w:lvl w:ilvl="0" w:tplc="2258DC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94B31"/>
    <w:multiLevelType w:val="hybridMultilevel"/>
    <w:tmpl w:val="AB821FC6"/>
    <w:lvl w:ilvl="0" w:tplc="2258D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1E7E"/>
    <w:multiLevelType w:val="hybridMultilevel"/>
    <w:tmpl w:val="E990C82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C2B9B"/>
    <w:multiLevelType w:val="hybridMultilevel"/>
    <w:tmpl w:val="B00EA076"/>
    <w:lvl w:ilvl="0" w:tplc="B3DC912A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9666F"/>
    <w:multiLevelType w:val="hybridMultilevel"/>
    <w:tmpl w:val="10AE3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1732D"/>
    <w:multiLevelType w:val="hybridMultilevel"/>
    <w:tmpl w:val="2410DA74"/>
    <w:lvl w:ilvl="0" w:tplc="D154023E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6A77D5E"/>
    <w:multiLevelType w:val="hybridMultilevel"/>
    <w:tmpl w:val="638C506E"/>
    <w:lvl w:ilvl="0" w:tplc="637CE9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FB4916"/>
    <w:multiLevelType w:val="hybridMultilevel"/>
    <w:tmpl w:val="8C82CC58"/>
    <w:lvl w:ilvl="0" w:tplc="A7422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D0BDF"/>
    <w:multiLevelType w:val="hybridMultilevel"/>
    <w:tmpl w:val="3670E1FA"/>
    <w:lvl w:ilvl="0" w:tplc="D154023E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251C4"/>
    <w:multiLevelType w:val="hybridMultilevel"/>
    <w:tmpl w:val="8DF2F460"/>
    <w:lvl w:ilvl="0" w:tplc="14263708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6281F"/>
    <w:multiLevelType w:val="hybridMultilevel"/>
    <w:tmpl w:val="C1D494FA"/>
    <w:lvl w:ilvl="0" w:tplc="01C418A6"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CD"/>
    <w:rsid w:val="0000012A"/>
    <w:rsid w:val="00020327"/>
    <w:rsid w:val="00032583"/>
    <w:rsid w:val="000409B4"/>
    <w:rsid w:val="00055C75"/>
    <w:rsid w:val="00061022"/>
    <w:rsid w:val="00066052"/>
    <w:rsid w:val="00094C73"/>
    <w:rsid w:val="000A615D"/>
    <w:rsid w:val="000C4E1B"/>
    <w:rsid w:val="000D3824"/>
    <w:rsid w:val="00103A93"/>
    <w:rsid w:val="00126B39"/>
    <w:rsid w:val="00127A12"/>
    <w:rsid w:val="001365AE"/>
    <w:rsid w:val="00164AE9"/>
    <w:rsid w:val="0017063A"/>
    <w:rsid w:val="00192F80"/>
    <w:rsid w:val="00193A6B"/>
    <w:rsid w:val="001A5D3E"/>
    <w:rsid w:val="001B1F76"/>
    <w:rsid w:val="001F4539"/>
    <w:rsid w:val="002333EB"/>
    <w:rsid w:val="0023383B"/>
    <w:rsid w:val="00254BB9"/>
    <w:rsid w:val="00274321"/>
    <w:rsid w:val="002D011C"/>
    <w:rsid w:val="002D1F37"/>
    <w:rsid w:val="002F332B"/>
    <w:rsid w:val="00312F6D"/>
    <w:rsid w:val="00337B45"/>
    <w:rsid w:val="00353ADB"/>
    <w:rsid w:val="00392B47"/>
    <w:rsid w:val="003A17B2"/>
    <w:rsid w:val="003A1DAD"/>
    <w:rsid w:val="003C322D"/>
    <w:rsid w:val="003E26A9"/>
    <w:rsid w:val="003E52E9"/>
    <w:rsid w:val="003F26B0"/>
    <w:rsid w:val="004044F8"/>
    <w:rsid w:val="0041012D"/>
    <w:rsid w:val="00430E45"/>
    <w:rsid w:val="00432495"/>
    <w:rsid w:val="004476BC"/>
    <w:rsid w:val="004568CD"/>
    <w:rsid w:val="00496749"/>
    <w:rsid w:val="004B1EBA"/>
    <w:rsid w:val="004D2905"/>
    <w:rsid w:val="004F5BD3"/>
    <w:rsid w:val="00511001"/>
    <w:rsid w:val="005242A0"/>
    <w:rsid w:val="0052771C"/>
    <w:rsid w:val="00535EC3"/>
    <w:rsid w:val="00541DBE"/>
    <w:rsid w:val="0055219C"/>
    <w:rsid w:val="005705BB"/>
    <w:rsid w:val="00570DAA"/>
    <w:rsid w:val="00593ADC"/>
    <w:rsid w:val="005A0813"/>
    <w:rsid w:val="005D155D"/>
    <w:rsid w:val="005F4000"/>
    <w:rsid w:val="005F57A3"/>
    <w:rsid w:val="00662A9E"/>
    <w:rsid w:val="00673890"/>
    <w:rsid w:val="00673D79"/>
    <w:rsid w:val="006A307E"/>
    <w:rsid w:val="006A5DEA"/>
    <w:rsid w:val="006B16EE"/>
    <w:rsid w:val="006B525A"/>
    <w:rsid w:val="006B66B0"/>
    <w:rsid w:val="006C229D"/>
    <w:rsid w:val="006C4B68"/>
    <w:rsid w:val="006F3DA1"/>
    <w:rsid w:val="006F453E"/>
    <w:rsid w:val="00722206"/>
    <w:rsid w:val="00741017"/>
    <w:rsid w:val="00747C89"/>
    <w:rsid w:val="007B3C99"/>
    <w:rsid w:val="007B5638"/>
    <w:rsid w:val="007C067B"/>
    <w:rsid w:val="00804754"/>
    <w:rsid w:val="00805CB9"/>
    <w:rsid w:val="008106F6"/>
    <w:rsid w:val="00830B1D"/>
    <w:rsid w:val="00836E6B"/>
    <w:rsid w:val="00843CC3"/>
    <w:rsid w:val="008702FD"/>
    <w:rsid w:val="00880754"/>
    <w:rsid w:val="00892C62"/>
    <w:rsid w:val="00895FD3"/>
    <w:rsid w:val="008A5480"/>
    <w:rsid w:val="008A6BBF"/>
    <w:rsid w:val="008C25A5"/>
    <w:rsid w:val="008E68A4"/>
    <w:rsid w:val="008F59A9"/>
    <w:rsid w:val="00915B5F"/>
    <w:rsid w:val="0092794C"/>
    <w:rsid w:val="00963138"/>
    <w:rsid w:val="00977CF1"/>
    <w:rsid w:val="00992E88"/>
    <w:rsid w:val="00997A44"/>
    <w:rsid w:val="009D4097"/>
    <w:rsid w:val="009D49BE"/>
    <w:rsid w:val="009E0027"/>
    <w:rsid w:val="009F6007"/>
    <w:rsid w:val="00A22F49"/>
    <w:rsid w:val="00A70A54"/>
    <w:rsid w:val="00A74646"/>
    <w:rsid w:val="00AA3A3A"/>
    <w:rsid w:val="00AB14F6"/>
    <w:rsid w:val="00AB7EDB"/>
    <w:rsid w:val="00B252EC"/>
    <w:rsid w:val="00B25DBD"/>
    <w:rsid w:val="00B305F7"/>
    <w:rsid w:val="00B37971"/>
    <w:rsid w:val="00B4426A"/>
    <w:rsid w:val="00B57DFF"/>
    <w:rsid w:val="00B6033E"/>
    <w:rsid w:val="00B76B20"/>
    <w:rsid w:val="00B86013"/>
    <w:rsid w:val="00B96F25"/>
    <w:rsid w:val="00BC08ED"/>
    <w:rsid w:val="00BC4C17"/>
    <w:rsid w:val="00BD348C"/>
    <w:rsid w:val="00BD788B"/>
    <w:rsid w:val="00C16E04"/>
    <w:rsid w:val="00C46E82"/>
    <w:rsid w:val="00C558A2"/>
    <w:rsid w:val="00C74B32"/>
    <w:rsid w:val="00CA2A9B"/>
    <w:rsid w:val="00CA3ECB"/>
    <w:rsid w:val="00CB580A"/>
    <w:rsid w:val="00CD4B23"/>
    <w:rsid w:val="00D06849"/>
    <w:rsid w:val="00D3420A"/>
    <w:rsid w:val="00D35809"/>
    <w:rsid w:val="00D514DE"/>
    <w:rsid w:val="00D71F6C"/>
    <w:rsid w:val="00D72BCD"/>
    <w:rsid w:val="00D93482"/>
    <w:rsid w:val="00D94804"/>
    <w:rsid w:val="00D960E8"/>
    <w:rsid w:val="00DB0957"/>
    <w:rsid w:val="00DE113D"/>
    <w:rsid w:val="00DF593D"/>
    <w:rsid w:val="00DF6957"/>
    <w:rsid w:val="00DF74B8"/>
    <w:rsid w:val="00E22CAC"/>
    <w:rsid w:val="00E26264"/>
    <w:rsid w:val="00E70E7C"/>
    <w:rsid w:val="00E85540"/>
    <w:rsid w:val="00EB5B8A"/>
    <w:rsid w:val="00EC1535"/>
    <w:rsid w:val="00EC54AB"/>
    <w:rsid w:val="00EE3FE9"/>
    <w:rsid w:val="00F14F01"/>
    <w:rsid w:val="00F43DBE"/>
    <w:rsid w:val="00F60415"/>
    <w:rsid w:val="00F711D4"/>
    <w:rsid w:val="00FA70EB"/>
    <w:rsid w:val="00FC36A6"/>
    <w:rsid w:val="00FE05E6"/>
    <w:rsid w:val="00FE1591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57BE5-C9CD-4C53-BEAC-894F1AA8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264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caps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bCs/>
      <w:sz w:val="22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i/>
      <w:i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semiHidden/>
    <w:pPr>
      <w:jc w:val="both"/>
    </w:pPr>
    <w:rPr>
      <w:rFonts w:ascii="Arial" w:hAnsi="Arial" w:cs="Arial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2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626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2626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262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26264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7B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3114</Characters>
  <Application>Microsoft Office Word</Application>
  <DocSecurity>4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CARRIERES-PAIES</vt:lpstr>
    </vt:vector>
  </TitlesOfParts>
  <Company>Ville de Lorient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CARRIERES-PAIES</dc:title>
  <dc:subject/>
  <dc:creator>smeilleray</dc:creator>
  <cp:keywords/>
  <cp:lastModifiedBy>JEGAT Armelle</cp:lastModifiedBy>
  <cp:revision>2</cp:revision>
  <cp:lastPrinted>2026-09-01T14:27:00Z</cp:lastPrinted>
  <dcterms:created xsi:type="dcterms:W3CDTF">2026-09-09T13:57:00Z</dcterms:created>
  <dcterms:modified xsi:type="dcterms:W3CDTF">2026-09-09T13:57:00Z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000800cc000000000000010262610207f74006b004c800</vt:lpwstr>
  </property>
</Properties>
</file>