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63A" w:rsidRPr="00C16E04" w:rsidRDefault="00C16E04" w:rsidP="00C16E04">
      <w:pPr>
        <w:pStyle w:val="Titre"/>
        <w:tabs>
          <w:tab w:val="left" w:pos="240"/>
          <w:tab w:val="center" w:pos="5233"/>
        </w:tabs>
        <w:spacing w:after="60"/>
        <w:jc w:val="left"/>
        <w:rPr>
          <w:rFonts w:ascii="Verdana" w:hAnsi="Verdana" w:cs="Arial"/>
          <w:bCs w:val="0"/>
          <w:caps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Cs w:val="0"/>
          <w: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494665" cy="49720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Cs w:val="0"/>
          <w:caps/>
          <w:sz w:val="28"/>
          <w:szCs w:val="28"/>
        </w:rPr>
        <w:tab/>
      </w:r>
      <w:r>
        <w:rPr>
          <w:rFonts w:ascii="Calibri" w:hAnsi="Calibri" w:cs="Arial"/>
          <w:bCs w:val="0"/>
          <w:caps/>
          <w:sz w:val="28"/>
          <w:szCs w:val="28"/>
        </w:rPr>
        <w:tab/>
      </w:r>
      <w:r w:rsidR="00CA2A9B" w:rsidRPr="00C16E04">
        <w:rPr>
          <w:rFonts w:ascii="Verdana" w:hAnsi="Verdana" w:cs="Arial"/>
          <w:bCs w:val="0"/>
          <w:caps/>
          <w:sz w:val="22"/>
          <w:szCs w:val="22"/>
        </w:rPr>
        <w:t>AGENT RECENSEU</w:t>
      </w:r>
      <w:r w:rsidRPr="00C16E04">
        <w:rPr>
          <w:rFonts w:ascii="Verdana" w:hAnsi="Verdana" w:cs="Arial"/>
          <w:bCs w:val="0"/>
          <w:caps/>
          <w:sz w:val="22"/>
          <w:szCs w:val="22"/>
        </w:rPr>
        <w:t>SE / AGENT RECENSEUR</w:t>
      </w:r>
    </w:p>
    <w:p w:rsidR="003C322D" w:rsidRPr="00C16E04" w:rsidRDefault="00DF6957" w:rsidP="00032583">
      <w:pPr>
        <w:pStyle w:val="Titre"/>
        <w:spacing w:after="60"/>
        <w:rPr>
          <w:rFonts w:ascii="Verdana" w:hAnsi="Verdana" w:cs="Arial"/>
          <w:sz w:val="18"/>
          <w:szCs w:val="18"/>
        </w:rPr>
      </w:pPr>
      <w:r w:rsidRPr="00C16E04">
        <w:rPr>
          <w:rFonts w:ascii="Verdana" w:hAnsi="Verdana" w:cs="Arial"/>
          <w:sz w:val="18"/>
          <w:szCs w:val="18"/>
        </w:rPr>
        <w:t xml:space="preserve">Pôle </w:t>
      </w:r>
      <w:r w:rsidR="006A307E" w:rsidRPr="00C16E04">
        <w:rPr>
          <w:rFonts w:ascii="Verdana" w:hAnsi="Verdana" w:cs="Arial"/>
          <w:sz w:val="18"/>
          <w:szCs w:val="18"/>
        </w:rPr>
        <w:t>proximité et vie citoyenne</w:t>
      </w:r>
      <w:r w:rsidR="00CD4B23" w:rsidRPr="00C16E04">
        <w:rPr>
          <w:rFonts w:ascii="Verdana" w:hAnsi="Verdana" w:cs="Arial"/>
          <w:sz w:val="18"/>
          <w:szCs w:val="18"/>
        </w:rPr>
        <w:t xml:space="preserve">/Direction </w:t>
      </w:r>
      <w:r w:rsidR="006A307E" w:rsidRPr="00C16E04">
        <w:rPr>
          <w:rFonts w:ascii="Verdana" w:hAnsi="Verdana" w:cs="Arial"/>
          <w:sz w:val="18"/>
          <w:szCs w:val="18"/>
        </w:rPr>
        <w:t>de la citoyenneté et de la relation usagers</w:t>
      </w:r>
    </w:p>
    <w:p w:rsidR="0017063A" w:rsidRPr="00C16E04" w:rsidRDefault="0017063A">
      <w:pPr>
        <w:jc w:val="center"/>
        <w:rPr>
          <w:rFonts w:ascii="Verdana" w:hAnsi="Verdana" w:cs="Arial"/>
          <w:sz w:val="18"/>
          <w:szCs w:val="18"/>
        </w:rPr>
      </w:pPr>
      <w:r w:rsidRPr="00C16E04">
        <w:rPr>
          <w:rFonts w:ascii="Verdana" w:hAnsi="Verdana" w:cs="Arial"/>
          <w:b/>
          <w:bCs/>
          <w:sz w:val="18"/>
          <w:szCs w:val="18"/>
        </w:rPr>
        <w:t xml:space="preserve">Services au Public / </w:t>
      </w:r>
      <w:r w:rsidR="00CD4B23" w:rsidRPr="00C16E04">
        <w:rPr>
          <w:rFonts w:ascii="Verdana" w:hAnsi="Verdana" w:cs="Arial"/>
          <w:b/>
          <w:bCs/>
          <w:sz w:val="18"/>
          <w:szCs w:val="18"/>
        </w:rPr>
        <w:t>Formalités R</w:t>
      </w:r>
      <w:r w:rsidR="00C74B32" w:rsidRPr="00C16E04">
        <w:rPr>
          <w:rFonts w:ascii="Verdana" w:hAnsi="Verdana" w:cs="Arial"/>
          <w:b/>
          <w:bCs/>
          <w:sz w:val="18"/>
          <w:szCs w:val="18"/>
        </w:rPr>
        <w:t>èglementaires</w:t>
      </w:r>
      <w:r w:rsidR="00C16E04" w:rsidRPr="00C16E04">
        <w:rPr>
          <w:rFonts w:ascii="Verdana" w:hAnsi="Verdana" w:cs="Arial"/>
          <w:b/>
          <w:bCs/>
          <w:sz w:val="18"/>
          <w:szCs w:val="18"/>
        </w:rPr>
        <w:t xml:space="preserve"> / Recensement</w:t>
      </w:r>
    </w:p>
    <w:p w:rsidR="00DF74B8" w:rsidRPr="00C16E04" w:rsidRDefault="003C322D" w:rsidP="005705BB">
      <w:pPr>
        <w:pStyle w:val="Titre6"/>
        <w:rPr>
          <w:rFonts w:ascii="Verdana" w:hAnsi="Verdana"/>
          <w:szCs w:val="18"/>
        </w:rPr>
      </w:pPr>
      <w:r w:rsidRPr="00C16E04">
        <w:rPr>
          <w:rFonts w:ascii="Verdana" w:hAnsi="Verdana"/>
          <w:szCs w:val="18"/>
          <w:u w:val="single"/>
        </w:rPr>
        <w:t>Lieu d’affectation</w:t>
      </w:r>
      <w:r w:rsidRPr="00C16E04">
        <w:rPr>
          <w:rFonts w:ascii="Verdana" w:hAnsi="Verdana"/>
          <w:szCs w:val="18"/>
        </w:rPr>
        <w:t xml:space="preserve"> : </w:t>
      </w:r>
      <w:r w:rsidR="0017063A" w:rsidRPr="00C16E04">
        <w:rPr>
          <w:rFonts w:ascii="Verdana" w:hAnsi="Verdana"/>
          <w:szCs w:val="18"/>
        </w:rPr>
        <w:t>Hôtel de ville</w:t>
      </w:r>
      <w:r w:rsidR="009E0027" w:rsidRPr="00C16E04">
        <w:rPr>
          <w:rFonts w:ascii="Verdana" w:hAnsi="Verdana"/>
          <w:szCs w:val="18"/>
        </w:rPr>
        <w:t xml:space="preserve"> </w:t>
      </w:r>
      <w:r w:rsidR="00DF74B8" w:rsidRPr="00C16E04">
        <w:rPr>
          <w:rFonts w:ascii="Verdana" w:hAnsi="Verdana"/>
          <w:szCs w:val="18"/>
        </w:rPr>
        <w:t xml:space="preserve">et </w:t>
      </w:r>
      <w:r w:rsidR="009E0027" w:rsidRPr="00C16E04">
        <w:rPr>
          <w:rFonts w:ascii="Verdana" w:hAnsi="Verdana"/>
          <w:szCs w:val="18"/>
        </w:rPr>
        <w:t xml:space="preserve">secteur </w:t>
      </w:r>
      <w:r w:rsidR="00DF74B8" w:rsidRPr="00C16E04">
        <w:rPr>
          <w:rFonts w:ascii="Verdana" w:hAnsi="Verdana"/>
          <w:szCs w:val="18"/>
        </w:rPr>
        <w:t>Lorient</w:t>
      </w:r>
    </w:p>
    <w:p w:rsidR="00673890" w:rsidRPr="00A70A54" w:rsidRDefault="00673890" w:rsidP="00673890">
      <w:pPr>
        <w:rPr>
          <w:sz w:val="16"/>
          <w:szCs w:val="16"/>
        </w:rPr>
      </w:pPr>
    </w:p>
    <w:p w:rsidR="00E26264" w:rsidRDefault="00E26264">
      <w:pPr>
        <w:rPr>
          <w:rFonts w:ascii="Calibri" w:hAnsi="Calibri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714"/>
        <w:gridCol w:w="3486"/>
      </w:tblGrid>
      <w:tr w:rsidR="00B4426A" w:rsidRPr="00C16E04" w:rsidTr="00C16E04">
        <w:tc>
          <w:tcPr>
            <w:tcW w:w="6970" w:type="dxa"/>
            <w:gridSpan w:val="2"/>
            <w:shd w:val="clear" w:color="auto" w:fill="auto"/>
          </w:tcPr>
          <w:p w:rsidR="00B4426A" w:rsidRPr="00C16E04" w:rsidRDefault="00B4426A" w:rsidP="008A6BBF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Niveau d’emploi</w:t>
            </w:r>
          </w:p>
          <w:p w:rsidR="00B4426A" w:rsidRPr="00C16E04" w:rsidRDefault="00B4426A" w:rsidP="008A6BBF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Catégorie : </w:t>
            </w:r>
            <w:r w:rsidRPr="00C16E04">
              <w:rPr>
                <w:rFonts w:ascii="Verdana" w:hAnsi="Verdana" w:cs="Arial"/>
                <w:bCs/>
                <w:sz w:val="16"/>
                <w:szCs w:val="16"/>
              </w:rPr>
              <w:t>C</w:t>
            </w:r>
          </w:p>
          <w:p w:rsidR="00B4426A" w:rsidRPr="00C16E04" w:rsidRDefault="00B4426A" w:rsidP="008A6BBF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Filière : </w:t>
            </w:r>
            <w:r w:rsidRPr="00C16E04">
              <w:rPr>
                <w:rFonts w:ascii="Verdana" w:hAnsi="Verdana" w:cs="Arial"/>
                <w:bCs/>
                <w:sz w:val="16"/>
                <w:szCs w:val="16"/>
              </w:rPr>
              <w:t>Administrative</w:t>
            </w:r>
          </w:p>
          <w:p w:rsidR="00B4426A" w:rsidRPr="00C16E04" w:rsidRDefault="00B4426A" w:rsidP="00B4426A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Cadre d’emplois : </w:t>
            </w:r>
            <w:r w:rsidRPr="00C16E04">
              <w:rPr>
                <w:rFonts w:ascii="Verdana" w:hAnsi="Verdana" w:cs="Arial"/>
                <w:sz w:val="16"/>
                <w:szCs w:val="16"/>
              </w:rPr>
              <w:t>Adjoints administratifs territoriaux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4426A" w:rsidRPr="00C16E04" w:rsidRDefault="00B4426A" w:rsidP="008A6B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RIFSEEP</w:t>
            </w:r>
          </w:p>
          <w:p w:rsidR="00B4426A" w:rsidRPr="00C16E04" w:rsidRDefault="00B4426A" w:rsidP="008A6B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:rsidR="00B4426A" w:rsidRPr="00C16E04" w:rsidRDefault="00B4426A" w:rsidP="008A6BB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Non concerné</w:t>
            </w:r>
          </w:p>
        </w:tc>
      </w:tr>
      <w:tr w:rsidR="00E26264" w:rsidRPr="00C16E04" w:rsidTr="00C16E04">
        <w:tc>
          <w:tcPr>
            <w:tcW w:w="3256" w:type="dxa"/>
            <w:shd w:val="clear" w:color="auto" w:fill="auto"/>
          </w:tcPr>
          <w:p w:rsidR="00E26264" w:rsidRPr="00C16E04" w:rsidRDefault="00E26264" w:rsidP="008A6BBF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sz w:val="16"/>
                <w:szCs w:val="16"/>
              </w:rPr>
              <w:t>Situation fonctionnelle</w:t>
            </w:r>
          </w:p>
          <w:p w:rsidR="007B3C99" w:rsidRPr="00C16E04" w:rsidRDefault="00E26264" w:rsidP="00E85540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>Référent hiérarchique</w:t>
            </w:r>
          </w:p>
          <w:p w:rsidR="00E26264" w:rsidRPr="00C16E04" w:rsidRDefault="00E26264" w:rsidP="008A6BBF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>Positionnement</w:t>
            </w:r>
          </w:p>
          <w:p w:rsidR="00337B45" w:rsidRPr="0055219C" w:rsidRDefault="00337B45" w:rsidP="00337B45">
            <w:pPr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:rsidR="00E26264" w:rsidRPr="0055219C" w:rsidRDefault="00E26264" w:rsidP="008A6BBF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7B3C99" w:rsidRPr="00C16E04" w:rsidRDefault="00E26264" w:rsidP="008A6BB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Charg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>é</w:t>
            </w:r>
            <w:r w:rsidR="00C16E04" w:rsidRPr="00C16E04">
              <w:rPr>
                <w:rFonts w:ascii="Verdana" w:hAnsi="Verdana" w:cs="Arial"/>
                <w:sz w:val="16"/>
                <w:szCs w:val="16"/>
              </w:rPr>
              <w:t>e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 xml:space="preserve"> des formalités règlementaires</w:t>
            </w:r>
            <w:r w:rsidR="00D06849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127A12">
              <w:rPr>
                <w:rFonts w:ascii="Verdana" w:hAnsi="Verdana" w:cs="Arial"/>
                <w:sz w:val="16"/>
                <w:szCs w:val="16"/>
              </w:rPr>
              <w:t>coord</w:t>
            </w:r>
            <w:r w:rsidR="00DB0957">
              <w:rPr>
                <w:rFonts w:ascii="Verdana" w:hAnsi="Verdana" w:cs="Arial"/>
                <w:sz w:val="16"/>
                <w:szCs w:val="16"/>
              </w:rPr>
              <w:t>on</w:t>
            </w:r>
            <w:r w:rsidR="00127A12">
              <w:rPr>
                <w:rFonts w:ascii="Verdana" w:hAnsi="Verdana" w:cs="Arial"/>
                <w:sz w:val="16"/>
                <w:szCs w:val="16"/>
              </w:rPr>
              <w:t>natrice communale</w:t>
            </w:r>
            <w:r w:rsidR="00D06849">
              <w:rPr>
                <w:rFonts w:ascii="Verdana" w:hAnsi="Verdana" w:cs="Arial"/>
                <w:sz w:val="16"/>
                <w:szCs w:val="16"/>
              </w:rPr>
              <w:t>)</w:t>
            </w:r>
          </w:p>
          <w:p w:rsidR="00337B45" w:rsidRPr="0055219C" w:rsidRDefault="00E26264" w:rsidP="008A6BBF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 xml:space="preserve">Travail en équipe avec </w:t>
            </w:r>
            <w:r w:rsidR="00061022" w:rsidRPr="00C16E04">
              <w:rPr>
                <w:rFonts w:ascii="Verdana" w:hAnsi="Verdana" w:cs="Arial"/>
                <w:sz w:val="16"/>
                <w:szCs w:val="16"/>
              </w:rPr>
              <w:t>les 11 autres agents recenseurs</w:t>
            </w:r>
            <w:r w:rsidR="00061022" w:rsidRPr="0055219C">
              <w:rPr>
                <w:rFonts w:ascii="Verdana" w:hAnsi="Verdana" w:cs="Arial"/>
                <w:sz w:val="10"/>
                <w:szCs w:val="10"/>
              </w:rPr>
              <w:t xml:space="preserve"> </w:t>
            </w:r>
          </w:p>
        </w:tc>
      </w:tr>
      <w:tr w:rsidR="00E26264" w:rsidRPr="00C16E04" w:rsidTr="00C16E04">
        <w:tc>
          <w:tcPr>
            <w:tcW w:w="3256" w:type="dxa"/>
            <w:shd w:val="clear" w:color="auto" w:fill="auto"/>
          </w:tcPr>
          <w:p w:rsidR="00E26264" w:rsidRPr="00C16E04" w:rsidRDefault="00E26264" w:rsidP="008A6BBF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sz w:val="16"/>
                <w:szCs w:val="16"/>
              </w:rPr>
              <w:t>Relations fonctionnelles</w:t>
            </w:r>
          </w:p>
          <w:p w:rsidR="007B3C99" w:rsidRPr="00C16E04" w:rsidRDefault="00E26264" w:rsidP="00E85540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:rsidR="00E26264" w:rsidRPr="00C16E04" w:rsidRDefault="00E26264" w:rsidP="008A6BBF">
            <w:pPr>
              <w:numPr>
                <w:ilvl w:val="0"/>
                <w:numId w:val="4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E26264" w:rsidRPr="0055219C" w:rsidRDefault="00E26264" w:rsidP="008A6BBF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7B3C99" w:rsidRPr="00C16E04" w:rsidRDefault="00CD4B23" w:rsidP="008A6BB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Relations avec les gestionnaires du service des formalités réglementaires</w:t>
            </w:r>
            <w:r w:rsidR="00D06849">
              <w:rPr>
                <w:rFonts w:ascii="Verdana" w:hAnsi="Verdana" w:cs="Arial"/>
                <w:sz w:val="16"/>
                <w:szCs w:val="16"/>
              </w:rPr>
              <w:t xml:space="preserve"> (coord</w:t>
            </w:r>
            <w:r w:rsidR="00DB0957">
              <w:rPr>
                <w:rFonts w:ascii="Verdana" w:hAnsi="Verdana" w:cs="Arial"/>
                <w:sz w:val="16"/>
                <w:szCs w:val="16"/>
              </w:rPr>
              <w:t>on</w:t>
            </w:r>
            <w:r w:rsidR="00D06849">
              <w:rPr>
                <w:rFonts w:ascii="Verdana" w:hAnsi="Verdana" w:cs="Arial"/>
                <w:sz w:val="16"/>
                <w:szCs w:val="16"/>
              </w:rPr>
              <w:t>natrices adjointes)</w:t>
            </w:r>
          </w:p>
          <w:p w:rsidR="00E26264" w:rsidRPr="00C16E04" w:rsidRDefault="00E26264" w:rsidP="008A6BB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Contacts direc</w:t>
            </w:r>
            <w:r w:rsidR="00CD4B23" w:rsidRPr="00C16E04">
              <w:rPr>
                <w:rFonts w:ascii="Verdana" w:hAnsi="Verdana" w:cs="Arial"/>
                <w:sz w:val="16"/>
                <w:szCs w:val="16"/>
              </w:rPr>
              <w:t>ts avec les habitants – Relations avec l’INSEE, les bailleurs</w:t>
            </w:r>
            <w:r w:rsidR="00915B5F" w:rsidRPr="00C16E04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F5BD3" w:rsidRPr="00C16E04">
              <w:rPr>
                <w:rFonts w:ascii="Verdana" w:hAnsi="Verdana" w:cs="Arial"/>
                <w:sz w:val="16"/>
                <w:szCs w:val="16"/>
              </w:rPr>
              <w:t xml:space="preserve">les gardiens, </w:t>
            </w:r>
            <w:r w:rsidR="00915B5F" w:rsidRPr="00C16E04">
              <w:rPr>
                <w:rFonts w:ascii="Verdana" w:hAnsi="Verdana" w:cs="Arial"/>
                <w:sz w:val="16"/>
                <w:szCs w:val="16"/>
              </w:rPr>
              <w:t>la Poste</w:t>
            </w:r>
          </w:p>
          <w:p w:rsidR="00337B45" w:rsidRPr="0055219C" w:rsidRDefault="00337B45" w:rsidP="008A6BBF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E26264" w:rsidRPr="00C16E04" w:rsidTr="00C16E04">
        <w:tc>
          <w:tcPr>
            <w:tcW w:w="3256" w:type="dxa"/>
            <w:shd w:val="clear" w:color="auto" w:fill="auto"/>
          </w:tcPr>
          <w:p w:rsidR="00E26264" w:rsidRPr="00C16E04" w:rsidRDefault="00E26264" w:rsidP="008A6BBF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sz w:val="16"/>
                <w:szCs w:val="16"/>
              </w:rPr>
              <w:t>Mission principale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F711D4" w:rsidRPr="0055219C" w:rsidRDefault="00F711D4" w:rsidP="008A6BB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  <w:p w:rsidR="00061022" w:rsidRPr="00C16E04" w:rsidRDefault="00E26264" w:rsidP="000610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b/>
                <w:sz w:val="16"/>
                <w:szCs w:val="16"/>
              </w:rPr>
              <w:t xml:space="preserve">Du </w:t>
            </w:r>
            <w:r w:rsidR="00CA3ECB" w:rsidRPr="00C16E04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61022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C16E04">
              <w:rPr>
                <w:rFonts w:ascii="Verdana" w:hAnsi="Verdana"/>
                <w:b/>
                <w:sz w:val="16"/>
                <w:szCs w:val="16"/>
              </w:rPr>
              <w:t xml:space="preserve"> janvier au 2</w:t>
            </w:r>
            <w:r w:rsidR="00061022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C16E04">
              <w:rPr>
                <w:rFonts w:ascii="Verdana" w:hAnsi="Verdana"/>
                <w:b/>
                <w:sz w:val="16"/>
                <w:szCs w:val="16"/>
              </w:rPr>
              <w:t xml:space="preserve"> février 202</w:t>
            </w:r>
            <w:r w:rsidR="00061022"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3A1DAD" w:rsidRPr="00C16E0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061022" w:rsidRPr="00C16E04">
              <w:rPr>
                <w:rFonts w:ascii="Verdana" w:hAnsi="Verdana"/>
                <w:sz w:val="16"/>
                <w:szCs w:val="16"/>
              </w:rPr>
              <w:t>vous assurez la collecte annuelle du recensement de la population auprès des habitants au sein d’un secteur de Lorient qui vous est attribué (environ 240 logements)</w:t>
            </w:r>
          </w:p>
          <w:p w:rsidR="00F711D4" w:rsidRPr="0055219C" w:rsidRDefault="00F711D4" w:rsidP="00061022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  <w:tr w:rsidR="00E26264" w:rsidRPr="00C16E04" w:rsidTr="00C16E04">
        <w:tc>
          <w:tcPr>
            <w:tcW w:w="3256" w:type="dxa"/>
            <w:shd w:val="clear" w:color="auto" w:fill="auto"/>
          </w:tcPr>
          <w:p w:rsidR="00E26264" w:rsidRPr="00C16E04" w:rsidRDefault="00E26264" w:rsidP="008A6BBF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sz w:val="16"/>
                <w:szCs w:val="16"/>
              </w:rPr>
              <w:t>Activités du poste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D514DE" w:rsidRPr="0055219C" w:rsidRDefault="00D514DE" w:rsidP="00D514DE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3A17B2" w:rsidRPr="00C16E04" w:rsidRDefault="003A17B2" w:rsidP="003A17B2">
            <w:pPr>
              <w:jc w:val="both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Avant le début de la collecte </w:t>
            </w:r>
            <w:r w:rsidR="00B4426A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(début janvier)</w:t>
            </w:r>
            <w:r w:rsidR="00B4426A" w:rsidRPr="00C16E04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</w:t>
            </w:r>
            <w:r w:rsidRPr="00C16E04">
              <w:rPr>
                <w:rFonts w:ascii="Verdana" w:hAnsi="Verdana" w:cs="Arial"/>
                <w:b/>
                <w:i/>
                <w:sz w:val="16"/>
                <w:szCs w:val="16"/>
              </w:rPr>
              <w:t>:</w:t>
            </w:r>
          </w:p>
          <w:p w:rsidR="00E26264" w:rsidRPr="00C16E04" w:rsidRDefault="00B4426A" w:rsidP="003A17B2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S</w:t>
            </w:r>
            <w:r w:rsidR="00E26264" w:rsidRPr="00C16E04">
              <w:rPr>
                <w:rFonts w:ascii="Verdana" w:hAnsi="Verdana" w:cs="Arial"/>
                <w:sz w:val="16"/>
                <w:szCs w:val="16"/>
              </w:rPr>
              <w:t xml:space="preserve">e former 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>au</w:t>
            </w:r>
            <w:r w:rsidR="009E0027" w:rsidRPr="00C16E04">
              <w:rPr>
                <w:rFonts w:ascii="Verdana" w:hAnsi="Verdana" w:cs="Arial"/>
                <w:sz w:val="16"/>
                <w:szCs w:val="16"/>
              </w:rPr>
              <w:t>x concepts et règles du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 xml:space="preserve"> recensement de la population</w:t>
            </w:r>
          </w:p>
          <w:p w:rsidR="00E26264" w:rsidRPr="00C16E04" w:rsidRDefault="00B4426A" w:rsidP="008A6BBF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E</w:t>
            </w:r>
            <w:r w:rsidR="00E26264" w:rsidRPr="00C16E04">
              <w:rPr>
                <w:rFonts w:ascii="Verdana" w:hAnsi="Verdana" w:cs="Arial"/>
                <w:sz w:val="16"/>
                <w:szCs w:val="16"/>
              </w:rPr>
              <w:t>ffectuer la tournée de recon</w:t>
            </w:r>
            <w:r w:rsidR="00541DBE" w:rsidRPr="00C16E04">
              <w:rPr>
                <w:rFonts w:ascii="Verdana" w:hAnsi="Verdana" w:cs="Arial"/>
                <w:sz w:val="16"/>
                <w:szCs w:val="16"/>
              </w:rPr>
              <w:t>naissance : repérer l</w:t>
            </w:r>
            <w:r w:rsidR="00E26264" w:rsidRPr="00C16E04">
              <w:rPr>
                <w:rFonts w:ascii="Verdana" w:hAnsi="Verdana" w:cs="Arial"/>
                <w:sz w:val="16"/>
                <w:szCs w:val="16"/>
              </w:rPr>
              <w:t>es adresses de son se</w:t>
            </w:r>
            <w:r w:rsidR="00541DBE" w:rsidRPr="00C16E04">
              <w:rPr>
                <w:rFonts w:ascii="Verdana" w:hAnsi="Verdana" w:cs="Arial"/>
                <w:sz w:val="16"/>
                <w:szCs w:val="16"/>
              </w:rPr>
              <w:t xml:space="preserve">cteur, </w:t>
            </w:r>
            <w:r w:rsidR="009E0027" w:rsidRPr="00C16E04">
              <w:rPr>
                <w:rFonts w:ascii="Verdana" w:hAnsi="Verdana" w:cs="Arial"/>
                <w:sz w:val="16"/>
                <w:szCs w:val="16"/>
              </w:rPr>
              <w:t>déposer une lettre</w:t>
            </w:r>
            <w:r w:rsidR="008106F6" w:rsidRPr="00C16E04">
              <w:rPr>
                <w:rFonts w:ascii="Verdana" w:hAnsi="Verdana" w:cs="Arial"/>
                <w:sz w:val="16"/>
                <w:szCs w:val="16"/>
              </w:rPr>
              <w:t xml:space="preserve"> d’information</w:t>
            </w:r>
            <w:r w:rsidR="009E0027" w:rsidRPr="00C16E04">
              <w:rPr>
                <w:rFonts w:ascii="Verdana" w:hAnsi="Verdana" w:cs="Arial"/>
                <w:sz w:val="16"/>
                <w:szCs w:val="16"/>
              </w:rPr>
              <w:t xml:space="preserve"> aux habitants</w:t>
            </w:r>
            <w:r w:rsidR="008106F6" w:rsidRPr="00C16E04">
              <w:rPr>
                <w:rFonts w:ascii="Verdana" w:hAnsi="Verdana" w:cs="Arial"/>
                <w:sz w:val="16"/>
                <w:szCs w:val="16"/>
              </w:rPr>
              <w:t>, alerter l</w:t>
            </w:r>
            <w:r w:rsidR="00D06849">
              <w:rPr>
                <w:rFonts w:ascii="Verdana" w:hAnsi="Verdana" w:cs="Arial"/>
                <w:sz w:val="16"/>
                <w:szCs w:val="16"/>
              </w:rPr>
              <w:t>a</w:t>
            </w:r>
            <w:r w:rsidR="008106F6" w:rsidRPr="00C16E04">
              <w:rPr>
                <w:rFonts w:ascii="Verdana" w:hAnsi="Verdana" w:cs="Arial"/>
                <w:sz w:val="16"/>
                <w:szCs w:val="16"/>
              </w:rPr>
              <w:t xml:space="preserve"> coord</w:t>
            </w:r>
            <w:r w:rsidR="00DB0957">
              <w:rPr>
                <w:rFonts w:ascii="Verdana" w:hAnsi="Verdana" w:cs="Arial"/>
                <w:sz w:val="16"/>
                <w:szCs w:val="16"/>
              </w:rPr>
              <w:t>on</w:t>
            </w:r>
            <w:r w:rsidR="008106F6" w:rsidRPr="00C16E04">
              <w:rPr>
                <w:rFonts w:ascii="Verdana" w:hAnsi="Verdana" w:cs="Arial"/>
                <w:sz w:val="16"/>
                <w:szCs w:val="16"/>
              </w:rPr>
              <w:t>nat</w:t>
            </w:r>
            <w:r w:rsidR="00D06849">
              <w:rPr>
                <w:rFonts w:ascii="Verdana" w:hAnsi="Verdana" w:cs="Arial"/>
                <w:sz w:val="16"/>
                <w:szCs w:val="16"/>
              </w:rPr>
              <w:t xml:space="preserve">rice adjointe </w:t>
            </w:r>
            <w:r w:rsidR="008106F6" w:rsidRPr="00C16E04">
              <w:rPr>
                <w:rFonts w:ascii="Verdana" w:hAnsi="Verdana" w:cs="Arial"/>
                <w:sz w:val="16"/>
                <w:szCs w:val="16"/>
              </w:rPr>
              <w:t>sur les difficultés d’accès ou de repérage</w:t>
            </w:r>
          </w:p>
          <w:p w:rsidR="007C067B" w:rsidRPr="0055219C" w:rsidRDefault="007C067B" w:rsidP="003A17B2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3A17B2" w:rsidRPr="00C16E04" w:rsidRDefault="003A17B2" w:rsidP="003A17B2">
            <w:pPr>
              <w:jc w:val="both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Durant la collecte </w:t>
            </w:r>
            <w:r w:rsidR="00B4426A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(du 1</w:t>
            </w:r>
            <w:r w:rsidR="00061022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5</w:t>
            </w:r>
            <w:r w:rsidR="00B4426A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janvier au 2</w:t>
            </w:r>
            <w:r w:rsidR="00061022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1</w:t>
            </w:r>
            <w:r w:rsidR="00B4426A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février</w:t>
            </w:r>
            <w:r w:rsidR="00C16E04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202</w:t>
            </w:r>
            <w:r w:rsidR="00061022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6</w:t>
            </w:r>
            <w:r w:rsidR="00B4426A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)</w:t>
            </w:r>
            <w:r w:rsidR="00F60415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C16E04">
              <w:rPr>
                <w:rFonts w:ascii="Verdana" w:hAnsi="Verdana" w:cs="Arial"/>
                <w:b/>
                <w:i/>
                <w:sz w:val="16"/>
                <w:szCs w:val="16"/>
              </w:rPr>
              <w:t>:</w:t>
            </w:r>
          </w:p>
          <w:p w:rsidR="00830B1D" w:rsidRPr="00C16E04" w:rsidRDefault="00B4426A" w:rsidP="00830B1D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R</w:t>
            </w:r>
            <w:r w:rsidR="003A17B2" w:rsidRPr="00C16E04">
              <w:rPr>
                <w:rFonts w:ascii="Verdana" w:hAnsi="Verdana" w:cs="Arial"/>
                <w:sz w:val="16"/>
                <w:szCs w:val="16"/>
              </w:rPr>
              <w:t xml:space="preserve">ecenser les logements et les habitants </w:t>
            </w:r>
            <w:r w:rsidR="00830B1D" w:rsidRPr="00C16E04">
              <w:rPr>
                <w:rFonts w:ascii="Verdana" w:hAnsi="Verdana" w:cs="Arial"/>
                <w:sz w:val="16"/>
                <w:szCs w:val="16"/>
              </w:rPr>
              <w:t xml:space="preserve">de son secteur </w:t>
            </w:r>
            <w:r w:rsidR="003A17B2" w:rsidRPr="00C16E04">
              <w:rPr>
                <w:rFonts w:ascii="Verdana" w:hAnsi="Verdana" w:cs="Arial"/>
                <w:sz w:val="16"/>
                <w:szCs w:val="16"/>
              </w:rPr>
              <w:t>en favorisant le recensement par internet</w:t>
            </w:r>
            <w:r w:rsidR="00830B1D" w:rsidRPr="00C16E04">
              <w:rPr>
                <w:rFonts w:ascii="Verdana" w:hAnsi="Verdana" w:cs="Arial"/>
                <w:sz w:val="16"/>
                <w:szCs w:val="16"/>
              </w:rPr>
              <w:t xml:space="preserve"> ; à défaut, déposer et récupérer les questionnaires papier</w:t>
            </w:r>
          </w:p>
          <w:p w:rsidR="00FE1591" w:rsidRPr="00C16E04" w:rsidRDefault="00B4426A" w:rsidP="00830B1D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T</w:t>
            </w:r>
            <w:r w:rsidR="00FE1591" w:rsidRPr="00C16E04">
              <w:rPr>
                <w:rFonts w:ascii="Verdana" w:hAnsi="Verdana" w:cs="Arial"/>
                <w:sz w:val="16"/>
                <w:szCs w:val="16"/>
              </w:rPr>
              <w:t>enir à jour un carnet de tournée</w:t>
            </w:r>
          </w:p>
          <w:p w:rsidR="00830B1D" w:rsidRPr="00C16E04" w:rsidRDefault="00B4426A" w:rsidP="00830B1D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R</w:t>
            </w:r>
            <w:r w:rsidR="00830B1D" w:rsidRPr="00C16E04">
              <w:rPr>
                <w:rFonts w:ascii="Verdana" w:hAnsi="Verdana" w:cs="Arial"/>
                <w:sz w:val="16"/>
                <w:szCs w:val="16"/>
              </w:rPr>
              <w:t>elancer les habitants injoignables ou ne répondant pas dans les délais impartis</w:t>
            </w:r>
          </w:p>
          <w:p w:rsidR="00830B1D" w:rsidRPr="00C16E04" w:rsidRDefault="00B4426A" w:rsidP="008A6BBF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S</w:t>
            </w:r>
            <w:r w:rsidR="00541DBE" w:rsidRPr="00C16E04">
              <w:rPr>
                <w:rFonts w:ascii="Verdana" w:hAnsi="Verdana" w:cs="Arial"/>
                <w:sz w:val="16"/>
                <w:szCs w:val="16"/>
              </w:rPr>
              <w:t xml:space="preserve">uivre </w:t>
            </w:r>
            <w:r w:rsidR="008106F6" w:rsidRPr="00C16E04">
              <w:rPr>
                <w:rFonts w:ascii="Verdana" w:hAnsi="Verdana" w:cs="Arial"/>
                <w:sz w:val="16"/>
                <w:szCs w:val="16"/>
              </w:rPr>
              <w:t xml:space="preserve">de façon assidue </w:t>
            </w:r>
            <w:r w:rsidR="00541DBE" w:rsidRPr="00C16E04">
              <w:rPr>
                <w:rFonts w:ascii="Verdana" w:hAnsi="Verdana" w:cs="Arial"/>
                <w:sz w:val="16"/>
                <w:szCs w:val="16"/>
              </w:rPr>
              <w:t>l’avancement de s</w:t>
            </w:r>
            <w:r w:rsidR="00E26264" w:rsidRPr="00C16E04">
              <w:rPr>
                <w:rFonts w:ascii="Verdana" w:hAnsi="Verdana" w:cs="Arial"/>
                <w:sz w:val="16"/>
                <w:szCs w:val="16"/>
              </w:rPr>
              <w:t xml:space="preserve">a collecte </w:t>
            </w:r>
            <w:r w:rsidR="00830B1D" w:rsidRPr="00C16E04">
              <w:rPr>
                <w:rFonts w:ascii="Verdana" w:hAnsi="Verdana" w:cs="Arial"/>
                <w:sz w:val="16"/>
                <w:szCs w:val="16"/>
              </w:rPr>
              <w:t>et le respect des objectifs</w:t>
            </w:r>
            <w:r w:rsidR="007C067B" w:rsidRPr="00C16E04">
              <w:rPr>
                <w:rFonts w:ascii="Verdana" w:hAnsi="Verdana" w:cs="Arial"/>
                <w:sz w:val="16"/>
                <w:szCs w:val="16"/>
              </w:rPr>
              <w:t xml:space="preserve"> fixés par l’INSEE</w:t>
            </w:r>
          </w:p>
          <w:p w:rsidR="00E26264" w:rsidRPr="00C16E04" w:rsidRDefault="00B4426A" w:rsidP="008A6BBF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R</w:t>
            </w:r>
            <w:r w:rsidR="00E26264" w:rsidRPr="00C16E04">
              <w:rPr>
                <w:rFonts w:ascii="Verdana" w:hAnsi="Verdana" w:cs="Arial"/>
                <w:sz w:val="16"/>
                <w:szCs w:val="16"/>
              </w:rPr>
              <w:t>endre compte de l’avancement de son travai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 xml:space="preserve">l une </w:t>
            </w:r>
            <w:r w:rsidR="00CA3ECB" w:rsidRPr="00C16E04">
              <w:rPr>
                <w:rFonts w:ascii="Verdana" w:hAnsi="Verdana" w:cs="Arial"/>
                <w:sz w:val="16"/>
                <w:szCs w:val="16"/>
              </w:rPr>
              <w:t xml:space="preserve">à deux 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>fois par semaine</w:t>
            </w:r>
            <w:r w:rsidR="00830B1D" w:rsidRPr="00C16E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06849">
              <w:rPr>
                <w:rFonts w:ascii="Verdana" w:hAnsi="Verdana" w:cs="Arial"/>
                <w:sz w:val="16"/>
                <w:szCs w:val="16"/>
              </w:rPr>
              <w:t>à la</w:t>
            </w:r>
            <w:r w:rsidRPr="00C16E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06849" w:rsidRPr="00C16E04">
              <w:rPr>
                <w:rFonts w:ascii="Verdana" w:hAnsi="Verdana" w:cs="Arial"/>
                <w:sz w:val="16"/>
                <w:szCs w:val="16"/>
              </w:rPr>
              <w:t>coord</w:t>
            </w:r>
            <w:r w:rsidR="00DB0957">
              <w:rPr>
                <w:rFonts w:ascii="Verdana" w:hAnsi="Verdana" w:cs="Arial"/>
                <w:sz w:val="16"/>
                <w:szCs w:val="16"/>
              </w:rPr>
              <w:t>on</w:t>
            </w:r>
            <w:r w:rsidR="00127A12">
              <w:rPr>
                <w:rFonts w:ascii="Verdana" w:hAnsi="Verdana" w:cs="Arial"/>
                <w:sz w:val="16"/>
                <w:szCs w:val="16"/>
              </w:rPr>
              <w:t>n</w:t>
            </w:r>
            <w:r w:rsidR="00D06849">
              <w:rPr>
                <w:rFonts w:ascii="Verdana" w:hAnsi="Verdana" w:cs="Arial"/>
                <w:sz w:val="16"/>
                <w:szCs w:val="16"/>
              </w:rPr>
              <w:t xml:space="preserve">atrice </w:t>
            </w:r>
            <w:r w:rsidRPr="00C16E04">
              <w:rPr>
                <w:rFonts w:ascii="Verdana" w:hAnsi="Verdana" w:cs="Arial"/>
                <w:sz w:val="16"/>
                <w:szCs w:val="16"/>
              </w:rPr>
              <w:t>adjoint</w:t>
            </w:r>
            <w:r w:rsidR="00D06849">
              <w:rPr>
                <w:rFonts w:ascii="Verdana" w:hAnsi="Verdana" w:cs="Arial"/>
                <w:sz w:val="16"/>
                <w:szCs w:val="16"/>
              </w:rPr>
              <w:t>e</w:t>
            </w:r>
          </w:p>
          <w:p w:rsidR="007C067B" w:rsidRPr="0055219C" w:rsidRDefault="007C067B" w:rsidP="00830B1D">
            <w:pPr>
              <w:tabs>
                <w:tab w:val="num" w:pos="293"/>
              </w:tabs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830B1D" w:rsidRPr="00C16E04" w:rsidRDefault="00830B1D" w:rsidP="00830B1D">
            <w:pPr>
              <w:tabs>
                <w:tab w:val="num" w:pos="293"/>
              </w:tabs>
              <w:jc w:val="both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En fin de collecte </w:t>
            </w:r>
            <w:r w:rsidR="006B16EE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(du 2</w:t>
            </w:r>
            <w:r w:rsidR="00164AE9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3</w:t>
            </w:r>
            <w:r w:rsidR="00B305F7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au 2</w:t>
            </w:r>
            <w:r w:rsidR="00164AE9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7</w:t>
            </w:r>
            <w:r w:rsidR="006B16EE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février</w:t>
            </w:r>
            <w:r w:rsidR="00C16E04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 xml:space="preserve"> 202</w:t>
            </w:r>
            <w:r w:rsidR="00061022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6</w:t>
            </w:r>
            <w:r w:rsidR="006B16EE" w:rsidRPr="00C16E04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)</w:t>
            </w:r>
            <w:r w:rsidR="006B16EE" w:rsidRPr="00C16E04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</w:t>
            </w:r>
            <w:r w:rsidRPr="00C16E04">
              <w:rPr>
                <w:rFonts w:ascii="Verdana" w:hAnsi="Verdana" w:cs="Arial"/>
                <w:b/>
                <w:i/>
                <w:sz w:val="16"/>
                <w:szCs w:val="16"/>
              </w:rPr>
              <w:t>:</w:t>
            </w:r>
          </w:p>
          <w:p w:rsidR="00DF74B8" w:rsidRPr="00C16E04" w:rsidRDefault="00B4426A" w:rsidP="006F3DA1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Clôture</w:t>
            </w:r>
            <w:r w:rsidR="006B16EE" w:rsidRPr="00C16E04">
              <w:rPr>
                <w:rFonts w:ascii="Verdana" w:hAnsi="Verdana" w:cs="Arial"/>
                <w:sz w:val="16"/>
                <w:szCs w:val="16"/>
              </w:rPr>
              <w:t>r</w:t>
            </w:r>
            <w:r w:rsidRPr="00C16E04">
              <w:rPr>
                <w:rFonts w:ascii="Verdana" w:hAnsi="Verdana" w:cs="Arial"/>
                <w:sz w:val="16"/>
                <w:szCs w:val="16"/>
              </w:rPr>
              <w:t xml:space="preserve"> le recensement et r</w:t>
            </w:r>
            <w:r w:rsidR="00E26264" w:rsidRPr="00C16E04">
              <w:rPr>
                <w:rFonts w:ascii="Verdana" w:hAnsi="Verdana" w:cs="Arial"/>
                <w:sz w:val="16"/>
                <w:szCs w:val="16"/>
              </w:rPr>
              <w:t xml:space="preserve">estituer </w:t>
            </w:r>
            <w:r w:rsidR="00E85540" w:rsidRPr="00C16E04">
              <w:rPr>
                <w:rFonts w:ascii="Verdana" w:hAnsi="Verdana" w:cs="Arial"/>
                <w:sz w:val="16"/>
                <w:szCs w:val="16"/>
              </w:rPr>
              <w:t>l’ensemble des documents</w:t>
            </w:r>
            <w:r w:rsidR="00D514DE" w:rsidRPr="00C16E04">
              <w:rPr>
                <w:rFonts w:ascii="Verdana" w:hAnsi="Verdana" w:cs="Arial"/>
                <w:sz w:val="16"/>
                <w:szCs w:val="16"/>
              </w:rPr>
              <w:t xml:space="preserve"> et du petit matériel</w:t>
            </w:r>
          </w:p>
          <w:p w:rsidR="00D514DE" w:rsidRPr="0055219C" w:rsidRDefault="00D514DE" w:rsidP="00D514DE">
            <w:pPr>
              <w:ind w:left="293"/>
              <w:jc w:val="both"/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E26264" w:rsidRPr="00C16E04" w:rsidTr="00C16E04">
        <w:tc>
          <w:tcPr>
            <w:tcW w:w="3256" w:type="dxa"/>
            <w:shd w:val="clear" w:color="auto" w:fill="auto"/>
          </w:tcPr>
          <w:p w:rsidR="00E26264" w:rsidRPr="00C16E04" w:rsidRDefault="00E26264" w:rsidP="008A6BBF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sz w:val="16"/>
                <w:szCs w:val="16"/>
              </w:rPr>
              <w:t>Compétences et qualités professionnelles requises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D514DE" w:rsidRPr="00C16E04" w:rsidRDefault="00D514DE" w:rsidP="008A6BBF">
            <w:pPr>
              <w:jc w:val="both"/>
              <w:rPr>
                <w:rFonts w:ascii="Verdana" w:hAnsi="Verdana" w:cs="Calibri"/>
                <w:b/>
                <w:sz w:val="16"/>
                <w:szCs w:val="16"/>
                <w:u w:val="single"/>
              </w:rPr>
            </w:pPr>
          </w:p>
          <w:p w:rsidR="006F3DA1" w:rsidRPr="00C16E04" w:rsidRDefault="005705BB" w:rsidP="005705BB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6E04">
              <w:rPr>
                <w:rFonts w:ascii="Verdana" w:hAnsi="Verdana" w:cs="Calibri"/>
                <w:sz w:val="16"/>
                <w:szCs w:val="16"/>
              </w:rPr>
              <w:t>Savoir lire un plan, se repérer</w:t>
            </w:r>
            <w:r w:rsidR="006F3DA1" w:rsidRPr="00C16E04">
              <w:rPr>
                <w:rFonts w:ascii="Verdana" w:hAnsi="Verdana" w:cs="Calibri"/>
                <w:sz w:val="16"/>
                <w:szCs w:val="16"/>
              </w:rPr>
              <w:t xml:space="preserve"> et mettre en œuvre les principes du recensement</w:t>
            </w:r>
          </w:p>
          <w:p w:rsidR="005705BB" w:rsidRPr="00C16E04" w:rsidRDefault="005705BB" w:rsidP="005705BB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6E04">
              <w:rPr>
                <w:rFonts w:ascii="Verdana" w:hAnsi="Verdana" w:cs="Calibri"/>
                <w:sz w:val="16"/>
                <w:szCs w:val="16"/>
              </w:rPr>
              <w:t>Être à l’aise pour remplir un questionnaire simple (connaissance minimale de l’outil internet)</w:t>
            </w:r>
          </w:p>
          <w:p w:rsidR="006F3DA1" w:rsidRPr="00C16E04" w:rsidRDefault="006F3DA1" w:rsidP="006F3DA1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6E04">
              <w:rPr>
                <w:rFonts w:ascii="Verdana" w:hAnsi="Verdana" w:cs="Calibri"/>
                <w:sz w:val="16"/>
                <w:szCs w:val="16"/>
              </w:rPr>
              <w:t>Avoir une bonne connaissance du territoire de la commune</w:t>
            </w:r>
          </w:p>
          <w:p w:rsidR="005705BB" w:rsidRPr="00C16E04" w:rsidRDefault="005705BB" w:rsidP="005705BB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6E04">
              <w:rPr>
                <w:rFonts w:ascii="Verdana" w:hAnsi="Verdana" w:cs="Calibri"/>
                <w:sz w:val="16"/>
                <w:szCs w:val="16"/>
              </w:rPr>
              <w:t>Expérience dans le travail d’enquête sur le terrain et permis B appréciés</w:t>
            </w:r>
          </w:p>
          <w:p w:rsidR="00FE05E6" w:rsidRPr="00C16E04" w:rsidRDefault="00FE1591" w:rsidP="008A6BB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Être méthodique et organisé(e)</w:t>
            </w:r>
            <w:r w:rsidR="00EE3FE9" w:rsidRPr="00C16E04">
              <w:rPr>
                <w:rFonts w:ascii="Verdana" w:hAnsi="Verdana" w:cs="Arial"/>
                <w:sz w:val="16"/>
                <w:szCs w:val="16"/>
              </w:rPr>
              <w:t xml:space="preserve"> dans son travail</w:t>
            </w:r>
            <w:r w:rsidR="006B16EE" w:rsidRPr="00C16E04">
              <w:rPr>
                <w:rFonts w:ascii="Verdana" w:hAnsi="Verdana" w:cs="Arial"/>
                <w:sz w:val="16"/>
                <w:szCs w:val="16"/>
              </w:rPr>
              <w:t>, a</w:t>
            </w:r>
            <w:r w:rsidR="00EE3FE9" w:rsidRPr="00C16E04">
              <w:rPr>
                <w:rFonts w:ascii="Verdana" w:hAnsi="Verdana" w:cs="Arial"/>
                <w:sz w:val="16"/>
                <w:szCs w:val="16"/>
              </w:rPr>
              <w:t>pporter du soin à la réalisation des tâches confiées </w:t>
            </w:r>
            <w:r w:rsidR="00880754" w:rsidRPr="00C16E04">
              <w:rPr>
                <w:rFonts w:ascii="Verdana" w:hAnsi="Verdana" w:cs="Arial"/>
                <w:sz w:val="16"/>
                <w:szCs w:val="16"/>
              </w:rPr>
              <w:t>(</w:t>
            </w:r>
            <w:r w:rsidR="00EE3FE9" w:rsidRPr="00C16E04">
              <w:rPr>
                <w:rFonts w:ascii="Verdana" w:hAnsi="Verdana" w:cs="Arial"/>
                <w:sz w:val="16"/>
                <w:szCs w:val="16"/>
              </w:rPr>
              <w:t>en dépendent la qualité du recensement et la fiabilité des résultats de l’enquête</w:t>
            </w:r>
            <w:r w:rsidR="00880754" w:rsidRPr="00C16E04">
              <w:rPr>
                <w:rFonts w:ascii="Verdana" w:hAnsi="Verdana" w:cs="Arial"/>
                <w:sz w:val="16"/>
                <w:szCs w:val="16"/>
              </w:rPr>
              <w:t>)</w:t>
            </w:r>
          </w:p>
          <w:p w:rsidR="00FE1591" w:rsidRPr="00C16E04" w:rsidRDefault="00FE1591" w:rsidP="008A6BB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Faire preuve d</w:t>
            </w:r>
            <w:r w:rsidR="005705BB" w:rsidRPr="00C16E04">
              <w:rPr>
                <w:rFonts w:ascii="Verdana" w:hAnsi="Verdana" w:cs="Arial"/>
                <w:sz w:val="16"/>
                <w:szCs w:val="16"/>
              </w:rPr>
              <w:t>e</w:t>
            </w:r>
            <w:r w:rsidRPr="00C16E04">
              <w:rPr>
                <w:rFonts w:ascii="Verdana" w:hAnsi="Verdana" w:cs="Arial"/>
                <w:sz w:val="16"/>
                <w:szCs w:val="16"/>
              </w:rPr>
              <w:t xml:space="preserve"> ténacité pour mener à bien la mission</w:t>
            </w:r>
            <w:r w:rsidR="005705BB" w:rsidRPr="00C16E04">
              <w:rPr>
                <w:rFonts w:ascii="Verdana" w:hAnsi="Verdana" w:cs="Arial"/>
                <w:sz w:val="16"/>
                <w:szCs w:val="16"/>
              </w:rPr>
              <w:t>,</w:t>
            </w:r>
            <w:r w:rsidRPr="00C16E04">
              <w:rPr>
                <w:rFonts w:ascii="Verdana" w:hAnsi="Verdana" w:cs="Arial"/>
                <w:sz w:val="16"/>
                <w:szCs w:val="16"/>
              </w:rPr>
              <w:t xml:space="preserve"> dans le respect des objectifs et des délais impartis</w:t>
            </w:r>
          </w:p>
          <w:p w:rsidR="00FE1591" w:rsidRPr="00C16E04" w:rsidRDefault="00FE1591" w:rsidP="008A6BB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6E04">
              <w:rPr>
                <w:rFonts w:ascii="Verdana" w:hAnsi="Verdana" w:cs="Calibri"/>
                <w:sz w:val="16"/>
                <w:szCs w:val="16"/>
              </w:rPr>
              <w:t xml:space="preserve">Accepter les nombreux déplacements et les horaires décalés </w:t>
            </w:r>
            <w:r w:rsidR="00055C75" w:rsidRPr="00C16E04">
              <w:rPr>
                <w:rFonts w:ascii="Verdana" w:hAnsi="Verdana" w:cs="Calibri"/>
                <w:sz w:val="16"/>
                <w:szCs w:val="16"/>
              </w:rPr>
              <w:t xml:space="preserve">afin de s’adapter aux disponibilités des habitants </w:t>
            </w:r>
            <w:r w:rsidRPr="00C16E04">
              <w:rPr>
                <w:rFonts w:ascii="Verdana" w:hAnsi="Verdana" w:cs="Calibri"/>
                <w:sz w:val="16"/>
                <w:szCs w:val="16"/>
              </w:rPr>
              <w:t>(heures de repas, soirées, samedi)</w:t>
            </w:r>
          </w:p>
          <w:p w:rsidR="006B16EE" w:rsidRPr="00C16E04" w:rsidRDefault="008A5480" w:rsidP="008A6BB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C16E04">
              <w:rPr>
                <w:rFonts w:ascii="Verdana" w:hAnsi="Verdana" w:cs="Calibri"/>
                <w:sz w:val="16"/>
                <w:szCs w:val="16"/>
              </w:rPr>
              <w:t>Discrétion, confidentialité, neutralité</w:t>
            </w:r>
            <w:r w:rsidR="006F3DA1" w:rsidRPr="00C16E04">
              <w:rPr>
                <w:rFonts w:ascii="Verdana" w:hAnsi="Verdana" w:cs="Calibri"/>
                <w:sz w:val="16"/>
                <w:szCs w:val="16"/>
              </w:rPr>
              <w:t>, bonne présentation</w:t>
            </w:r>
          </w:p>
          <w:p w:rsidR="006B16EE" w:rsidRPr="00C16E04" w:rsidRDefault="006B16EE" w:rsidP="008A6BBF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A</w:t>
            </w:r>
            <w:r w:rsidR="00DF74B8" w:rsidRPr="00C16E04">
              <w:rPr>
                <w:rFonts w:ascii="Verdana" w:hAnsi="Verdana" w:cs="Arial"/>
                <w:sz w:val="16"/>
                <w:szCs w:val="16"/>
              </w:rPr>
              <w:t>voir le sens du dialogue pour rassurer et</w:t>
            </w:r>
            <w:r w:rsidR="00055C75" w:rsidRPr="00C16E04">
              <w:rPr>
                <w:rFonts w:ascii="Verdana" w:hAnsi="Verdana" w:cs="Arial"/>
                <w:sz w:val="16"/>
                <w:szCs w:val="16"/>
              </w:rPr>
              <w:t xml:space="preserve"> impliquer</w:t>
            </w:r>
            <w:r w:rsidR="00DF74B8" w:rsidRPr="00C16E04">
              <w:rPr>
                <w:rFonts w:ascii="Verdana" w:hAnsi="Verdana" w:cs="Arial"/>
                <w:sz w:val="16"/>
                <w:szCs w:val="16"/>
              </w:rPr>
              <w:t xml:space="preserve"> les habitants</w:t>
            </w:r>
          </w:p>
          <w:p w:rsidR="00D514DE" w:rsidRDefault="008A5480" w:rsidP="00C16E0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Être patient</w:t>
            </w:r>
            <w:r w:rsidR="006F3DA1" w:rsidRPr="00C16E04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C16E04">
              <w:rPr>
                <w:rFonts w:ascii="Verdana" w:hAnsi="Verdana" w:cs="Arial"/>
                <w:sz w:val="16"/>
                <w:szCs w:val="16"/>
              </w:rPr>
              <w:t>courtois</w:t>
            </w:r>
            <w:r w:rsidR="006F3DA1" w:rsidRPr="00C16E04">
              <w:rPr>
                <w:rFonts w:ascii="Verdana" w:hAnsi="Verdana" w:cs="Arial"/>
                <w:sz w:val="16"/>
                <w:szCs w:val="16"/>
              </w:rPr>
              <w:t xml:space="preserve"> et </w:t>
            </w:r>
            <w:r w:rsidR="00673890" w:rsidRPr="00C16E04">
              <w:rPr>
                <w:rFonts w:ascii="Verdana" w:hAnsi="Verdana" w:cs="Arial"/>
                <w:sz w:val="16"/>
                <w:szCs w:val="16"/>
              </w:rPr>
              <w:t>à l’écoute du coordonnateur</w:t>
            </w:r>
          </w:p>
          <w:p w:rsidR="00C16E04" w:rsidRPr="00C16E04" w:rsidRDefault="00C16E04" w:rsidP="00C16E0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E26264" w:rsidRPr="00C16E04" w:rsidTr="00C16E04">
        <w:tc>
          <w:tcPr>
            <w:tcW w:w="3256" w:type="dxa"/>
            <w:shd w:val="clear" w:color="auto" w:fill="auto"/>
          </w:tcPr>
          <w:p w:rsidR="00E26264" w:rsidRPr="00C16E04" w:rsidRDefault="006B16EE" w:rsidP="008A6BBF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C16E04"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C16E04" w:rsidRPr="0055219C" w:rsidRDefault="00C16E04" w:rsidP="00055C75">
            <w:pPr>
              <w:jc w:val="both"/>
              <w:rPr>
                <w:rFonts w:ascii="Verdana" w:hAnsi="Verdana" w:cs="Arial"/>
                <w:b/>
                <w:sz w:val="10"/>
                <w:szCs w:val="10"/>
              </w:rPr>
            </w:pPr>
          </w:p>
          <w:p w:rsidR="00C16E04" w:rsidRPr="00C16E04" w:rsidRDefault="00C16E04" w:rsidP="00C16E04">
            <w:pPr>
              <w:jc w:val="both"/>
              <w:rPr>
                <w:rFonts w:ascii="Verdana" w:hAnsi="Verdana" w:cs="Arial"/>
                <w:b/>
                <w:sz w:val="16"/>
                <w:szCs w:val="16"/>
                <w:u w:val="single"/>
              </w:rPr>
            </w:pPr>
            <w:r w:rsidRPr="00C16E04">
              <w:rPr>
                <w:rFonts w:ascii="Verdana" w:hAnsi="Verdana" w:cs="Arial"/>
                <w:b/>
                <w:sz w:val="16"/>
                <w:szCs w:val="16"/>
                <w:u w:val="single"/>
              </w:rPr>
              <w:t>Rémunération</w:t>
            </w:r>
          </w:p>
          <w:p w:rsidR="00C16E04" w:rsidRPr="00C16E04" w:rsidRDefault="00C16E04" w:rsidP="00C16E04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C16E04">
              <w:rPr>
                <w:rFonts w:ascii="Verdana" w:hAnsi="Verdana" w:cs="Arial"/>
                <w:sz w:val="16"/>
                <w:szCs w:val="16"/>
              </w:rPr>
              <w:t>une</w:t>
            </w:r>
            <w:proofErr w:type="gramEnd"/>
            <w:r w:rsidRPr="00C16E04">
              <w:rPr>
                <w:rFonts w:ascii="Verdana" w:hAnsi="Verdana" w:cs="Arial"/>
                <w:sz w:val="16"/>
                <w:szCs w:val="16"/>
              </w:rPr>
              <w:t xml:space="preserve"> partie forfaitaire (séances de formation obligatoire, tenue du carnet de tournée, respect des objectifs d’avancement etc.)</w:t>
            </w:r>
          </w:p>
          <w:p w:rsidR="00C16E04" w:rsidRPr="00C16E04" w:rsidRDefault="00C16E04" w:rsidP="00C16E04">
            <w:pPr>
              <w:numPr>
                <w:ilvl w:val="0"/>
                <w:numId w:val="4"/>
              </w:numPr>
              <w:tabs>
                <w:tab w:val="clear" w:pos="720"/>
                <w:tab w:val="num" w:pos="293"/>
              </w:tabs>
              <w:ind w:left="293" w:hanging="293"/>
              <w:jc w:val="both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C16E04">
              <w:rPr>
                <w:rFonts w:ascii="Verdana" w:hAnsi="Verdana" w:cs="Calibri"/>
                <w:sz w:val="16"/>
                <w:szCs w:val="16"/>
              </w:rPr>
              <w:t>une</w:t>
            </w:r>
            <w:proofErr w:type="gramEnd"/>
            <w:r w:rsidRPr="00C16E04">
              <w:rPr>
                <w:rFonts w:ascii="Verdana" w:hAnsi="Verdana" w:cs="Calibri"/>
                <w:sz w:val="16"/>
                <w:szCs w:val="16"/>
              </w:rPr>
              <w:t xml:space="preserve"> partie calculée en fonction du nombre de questionnaires collectés</w:t>
            </w:r>
          </w:p>
          <w:p w:rsidR="00C16E04" w:rsidRPr="00C16E04" w:rsidRDefault="00C16E04" w:rsidP="00055C75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30E45" w:rsidRPr="00C16E04" w:rsidRDefault="00055C75" w:rsidP="00055C75">
            <w:pPr>
              <w:jc w:val="both"/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00C16E04">
              <w:rPr>
                <w:rFonts w:ascii="Verdana" w:hAnsi="Verdana" w:cs="Arial"/>
                <w:b/>
                <w:sz w:val="16"/>
                <w:szCs w:val="16"/>
                <w:u w:val="single"/>
              </w:rPr>
              <w:t>Disponibilité requise</w:t>
            </w:r>
          </w:p>
          <w:p w:rsidR="006B16EE" w:rsidRPr="00C16E04" w:rsidRDefault="00274321" w:rsidP="006B16EE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</w:t>
            </w:r>
            <w:r w:rsidR="00430E45" w:rsidRPr="00C16E04">
              <w:rPr>
                <w:rFonts w:ascii="Verdana" w:hAnsi="Verdana" w:cs="Arial"/>
                <w:sz w:val="16"/>
                <w:szCs w:val="16"/>
              </w:rPr>
              <w:t>ébut janvier 202</w:t>
            </w:r>
            <w:r w:rsidR="00061022">
              <w:rPr>
                <w:rFonts w:ascii="Verdana" w:hAnsi="Verdana" w:cs="Arial"/>
                <w:sz w:val="16"/>
                <w:szCs w:val="16"/>
              </w:rPr>
              <w:t>6</w:t>
            </w:r>
            <w:r w:rsidR="00430E45" w:rsidRPr="00C16E04">
              <w:rPr>
                <w:rFonts w:ascii="Verdana" w:hAnsi="Verdana" w:cs="Arial"/>
                <w:sz w:val="16"/>
                <w:szCs w:val="16"/>
              </w:rPr>
              <w:t>, avant le début de la collecte : séances de formation obligatoire</w:t>
            </w:r>
            <w:r w:rsidR="001F4539" w:rsidRPr="00C16E04">
              <w:rPr>
                <w:rFonts w:ascii="Verdana" w:hAnsi="Verdana" w:cs="Arial"/>
                <w:sz w:val="16"/>
                <w:szCs w:val="16"/>
              </w:rPr>
              <w:t xml:space="preserve"> et</w:t>
            </w:r>
            <w:r w:rsidR="00430E45" w:rsidRPr="00C16E04">
              <w:rPr>
                <w:rFonts w:ascii="Verdana" w:hAnsi="Verdana" w:cs="Arial"/>
                <w:sz w:val="16"/>
                <w:szCs w:val="16"/>
              </w:rPr>
              <w:t xml:space="preserve"> tournée de reconnaissanc</w:t>
            </w:r>
            <w:r w:rsidR="001F4539" w:rsidRPr="00C16E04">
              <w:rPr>
                <w:rFonts w:ascii="Verdana" w:hAnsi="Verdana" w:cs="Arial"/>
                <w:sz w:val="16"/>
                <w:szCs w:val="16"/>
              </w:rPr>
              <w:t>e</w:t>
            </w:r>
          </w:p>
          <w:p w:rsidR="006B16EE" w:rsidRPr="00C16E04" w:rsidRDefault="006B16EE" w:rsidP="006B16EE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bCs/>
                <w:sz w:val="16"/>
                <w:szCs w:val="16"/>
              </w:rPr>
              <w:t>D</w:t>
            </w:r>
            <w:r w:rsidR="00E26264" w:rsidRPr="00C16E04">
              <w:rPr>
                <w:rFonts w:ascii="Verdana" w:hAnsi="Verdana" w:cs="Arial"/>
                <w:bCs/>
                <w:sz w:val="16"/>
                <w:szCs w:val="16"/>
              </w:rPr>
              <w:t xml:space="preserve">u </w:t>
            </w:r>
            <w:r w:rsidR="00430E45" w:rsidRPr="00C16E04">
              <w:rPr>
                <w:rFonts w:ascii="Verdana" w:hAnsi="Verdana"/>
                <w:sz w:val="16"/>
                <w:szCs w:val="16"/>
              </w:rPr>
              <w:t>1</w:t>
            </w:r>
            <w:r w:rsidR="00061022">
              <w:rPr>
                <w:rFonts w:ascii="Verdana" w:hAnsi="Verdana"/>
                <w:sz w:val="16"/>
                <w:szCs w:val="16"/>
              </w:rPr>
              <w:t>5</w:t>
            </w:r>
            <w:r w:rsidR="00430E45" w:rsidRPr="00C16E04">
              <w:rPr>
                <w:rFonts w:ascii="Verdana" w:hAnsi="Verdana"/>
                <w:sz w:val="16"/>
                <w:szCs w:val="16"/>
              </w:rPr>
              <w:t xml:space="preserve"> janvier au 2</w:t>
            </w:r>
            <w:r w:rsidR="00061022">
              <w:rPr>
                <w:rFonts w:ascii="Verdana" w:hAnsi="Verdana"/>
                <w:sz w:val="16"/>
                <w:szCs w:val="16"/>
              </w:rPr>
              <w:t>1</w:t>
            </w:r>
            <w:r w:rsidR="00430E45" w:rsidRPr="00C16E04">
              <w:rPr>
                <w:rFonts w:ascii="Verdana" w:hAnsi="Verdana"/>
                <w:sz w:val="16"/>
                <w:szCs w:val="16"/>
              </w:rPr>
              <w:t xml:space="preserve"> février 202</w:t>
            </w:r>
            <w:r w:rsidR="00061022">
              <w:rPr>
                <w:rFonts w:ascii="Verdana" w:hAnsi="Verdana"/>
                <w:sz w:val="16"/>
                <w:szCs w:val="16"/>
              </w:rPr>
              <w:t>6</w:t>
            </w:r>
            <w:r w:rsidR="00430E45" w:rsidRPr="00C16E0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2F80" w:rsidRPr="00C16E04">
              <w:rPr>
                <w:rFonts w:ascii="Verdana" w:hAnsi="Verdana" w:cs="Arial"/>
                <w:bCs/>
                <w:sz w:val="16"/>
                <w:szCs w:val="16"/>
              </w:rPr>
              <w:t>: déroulement de la collecte</w:t>
            </w:r>
          </w:p>
          <w:p w:rsidR="00E26264" w:rsidRPr="00C16E04" w:rsidRDefault="006B16EE" w:rsidP="006B16EE">
            <w:pPr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16E04">
              <w:rPr>
                <w:rFonts w:ascii="Verdana" w:hAnsi="Verdana" w:cs="Arial"/>
                <w:sz w:val="16"/>
                <w:szCs w:val="16"/>
              </w:rPr>
              <w:t>Du 2</w:t>
            </w:r>
            <w:r w:rsidR="006C4B68">
              <w:rPr>
                <w:rFonts w:ascii="Verdana" w:hAnsi="Verdana" w:cs="Arial"/>
                <w:sz w:val="16"/>
                <w:szCs w:val="16"/>
              </w:rPr>
              <w:t>3</w:t>
            </w:r>
            <w:r w:rsidR="00B305F7">
              <w:rPr>
                <w:rFonts w:ascii="Verdana" w:hAnsi="Verdana" w:cs="Arial"/>
                <w:sz w:val="16"/>
                <w:szCs w:val="16"/>
              </w:rPr>
              <w:t xml:space="preserve"> au 2</w:t>
            </w:r>
            <w:r w:rsidR="006C4B68">
              <w:rPr>
                <w:rFonts w:ascii="Verdana" w:hAnsi="Verdana" w:cs="Arial"/>
                <w:sz w:val="16"/>
                <w:szCs w:val="16"/>
              </w:rPr>
              <w:t>7</w:t>
            </w:r>
            <w:r w:rsidRPr="00C16E04">
              <w:rPr>
                <w:rFonts w:ascii="Verdana" w:hAnsi="Verdana" w:cs="Arial"/>
                <w:sz w:val="16"/>
                <w:szCs w:val="16"/>
              </w:rPr>
              <w:t xml:space="preserve"> février </w:t>
            </w:r>
            <w:r w:rsidR="00C16E04" w:rsidRPr="00C16E04">
              <w:rPr>
                <w:rFonts w:ascii="Verdana" w:hAnsi="Verdana" w:cs="Arial"/>
                <w:sz w:val="16"/>
                <w:szCs w:val="16"/>
              </w:rPr>
              <w:t>202</w:t>
            </w:r>
            <w:r w:rsidR="00061022">
              <w:rPr>
                <w:rFonts w:ascii="Verdana" w:hAnsi="Verdana" w:cs="Arial"/>
                <w:sz w:val="16"/>
                <w:szCs w:val="16"/>
              </w:rPr>
              <w:t>6</w:t>
            </w:r>
            <w:r w:rsidR="00C16E04" w:rsidRPr="00C16E0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30E45" w:rsidRPr="00C16E04">
              <w:rPr>
                <w:rFonts w:ascii="Verdana" w:hAnsi="Verdana" w:cs="Arial"/>
                <w:sz w:val="16"/>
                <w:szCs w:val="16"/>
              </w:rPr>
              <w:t>: opérations de clôture, réunion de bilan</w:t>
            </w:r>
          </w:p>
          <w:p w:rsidR="006B16EE" w:rsidRPr="0055219C" w:rsidRDefault="006B16EE" w:rsidP="00C16E04">
            <w:pPr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:rsidR="00061022" w:rsidRPr="00DE113D" w:rsidRDefault="00061022" w:rsidP="0006102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061022">
              <w:rPr>
                <w:rFonts w:ascii="Verdana" w:hAnsi="Verdana" w:cs="Arial"/>
                <w:b/>
                <w:sz w:val="16"/>
                <w:szCs w:val="16"/>
              </w:rPr>
              <w:t>Disponibilité</w:t>
            </w:r>
            <w:r w:rsidR="00AB14F6">
              <w:rPr>
                <w:rFonts w:ascii="Verdana" w:hAnsi="Verdana" w:cs="Arial"/>
                <w:b/>
                <w:sz w:val="16"/>
                <w:szCs w:val="16"/>
              </w:rPr>
              <w:t xml:space="preserve"> requise </w:t>
            </w:r>
            <w:r w:rsidR="00AB14F6" w:rsidRPr="00DB0957">
              <w:rPr>
                <w:rFonts w:ascii="Verdana" w:hAnsi="Verdana" w:cs="Arial"/>
                <w:b/>
                <w:sz w:val="16"/>
                <w:szCs w:val="16"/>
                <w:u w:val="single"/>
              </w:rPr>
              <w:t>du lundi au samedi sur une</w:t>
            </w:r>
            <w:r w:rsidRPr="00DB0957">
              <w:rPr>
                <w:rFonts w:ascii="Verdana" w:hAnsi="Verdana" w:cs="Arial"/>
                <w:b/>
                <w:sz w:val="16"/>
                <w:szCs w:val="16"/>
                <w:u w:val="single"/>
              </w:rPr>
              <w:t xml:space="preserve"> large amplitude horaire</w:t>
            </w:r>
            <w:r w:rsidR="005F400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5F4000" w:rsidRPr="00C16E04">
              <w:rPr>
                <w:rFonts w:ascii="Verdana" w:hAnsi="Verdana" w:cs="Calibri"/>
                <w:sz w:val="16"/>
                <w:szCs w:val="16"/>
              </w:rPr>
              <w:t>(heures de repas, soirées, samedi)</w:t>
            </w:r>
            <w:r w:rsidR="00DE113D">
              <w:rPr>
                <w:rFonts w:ascii="Verdana" w:hAnsi="Verdana" w:cs="Calibri"/>
                <w:sz w:val="16"/>
                <w:szCs w:val="16"/>
              </w:rPr>
              <w:t xml:space="preserve">. </w:t>
            </w:r>
            <w:r w:rsidRPr="00C16E04">
              <w:rPr>
                <w:rFonts w:ascii="Verdana" w:hAnsi="Verdana" w:cs="Arial"/>
                <w:sz w:val="16"/>
                <w:szCs w:val="16"/>
              </w:rPr>
              <w:t>Pas de congés pendant toute la durée de la mission</w:t>
            </w:r>
            <w:r w:rsidR="00DE113D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430E45" w:rsidRPr="00C16E04" w:rsidRDefault="00430E45" w:rsidP="00430E45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17063A" w:rsidRPr="00432495" w:rsidRDefault="0017063A" w:rsidP="005705BB">
      <w:pPr>
        <w:rPr>
          <w:rFonts w:ascii="Calibri" w:hAnsi="Calibri" w:cs="Arial"/>
        </w:rPr>
      </w:pPr>
    </w:p>
    <w:sectPr w:rsidR="0017063A" w:rsidRPr="00432495" w:rsidSect="00061022">
      <w:pgSz w:w="11906" w:h="16838" w:code="9"/>
      <w:pgMar w:top="993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804" w:rsidRDefault="00D94804" w:rsidP="00E26264">
      <w:r>
        <w:separator/>
      </w:r>
    </w:p>
  </w:endnote>
  <w:endnote w:type="continuationSeparator" w:id="0">
    <w:p w:rsidR="00D94804" w:rsidRDefault="00D94804" w:rsidP="00E2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804" w:rsidRDefault="00D94804" w:rsidP="00E26264">
      <w:r>
        <w:separator/>
      </w:r>
    </w:p>
  </w:footnote>
  <w:footnote w:type="continuationSeparator" w:id="0">
    <w:p w:rsidR="00D94804" w:rsidRDefault="00D94804" w:rsidP="00E2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D7A"/>
    <w:multiLevelType w:val="hybridMultilevel"/>
    <w:tmpl w:val="C1D494FA"/>
    <w:lvl w:ilvl="0" w:tplc="2258D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2B9B"/>
    <w:multiLevelType w:val="hybridMultilevel"/>
    <w:tmpl w:val="B00EA076"/>
    <w:lvl w:ilvl="0" w:tplc="B3DC912A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9666F"/>
    <w:multiLevelType w:val="hybridMultilevel"/>
    <w:tmpl w:val="10AE3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1732D"/>
    <w:multiLevelType w:val="hybridMultilevel"/>
    <w:tmpl w:val="2410DA74"/>
    <w:lvl w:ilvl="0" w:tplc="D154023E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BDF"/>
    <w:multiLevelType w:val="hybridMultilevel"/>
    <w:tmpl w:val="3670E1FA"/>
    <w:lvl w:ilvl="0" w:tplc="D154023E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251C4"/>
    <w:multiLevelType w:val="hybridMultilevel"/>
    <w:tmpl w:val="8DF2F460"/>
    <w:lvl w:ilvl="0" w:tplc="14263708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81F"/>
    <w:multiLevelType w:val="hybridMultilevel"/>
    <w:tmpl w:val="C1D494FA"/>
    <w:lvl w:ilvl="0" w:tplc="01C418A6"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D"/>
    <w:rsid w:val="0000012A"/>
    <w:rsid w:val="00020327"/>
    <w:rsid w:val="00032583"/>
    <w:rsid w:val="000409B4"/>
    <w:rsid w:val="00055C75"/>
    <w:rsid w:val="00061022"/>
    <w:rsid w:val="00066052"/>
    <w:rsid w:val="000A615D"/>
    <w:rsid w:val="000C4E1B"/>
    <w:rsid w:val="000D3824"/>
    <w:rsid w:val="00103A93"/>
    <w:rsid w:val="00126B39"/>
    <w:rsid w:val="00127A12"/>
    <w:rsid w:val="001365AE"/>
    <w:rsid w:val="00164AE9"/>
    <w:rsid w:val="0017063A"/>
    <w:rsid w:val="00192F80"/>
    <w:rsid w:val="00193A6B"/>
    <w:rsid w:val="001A5D3E"/>
    <w:rsid w:val="001F4539"/>
    <w:rsid w:val="002333EB"/>
    <w:rsid w:val="0023383B"/>
    <w:rsid w:val="00254BB9"/>
    <w:rsid w:val="00274321"/>
    <w:rsid w:val="002D011C"/>
    <w:rsid w:val="002D1F37"/>
    <w:rsid w:val="002F332B"/>
    <w:rsid w:val="00312F6D"/>
    <w:rsid w:val="00337B45"/>
    <w:rsid w:val="00353ADB"/>
    <w:rsid w:val="00392B47"/>
    <w:rsid w:val="003A17B2"/>
    <w:rsid w:val="003A1DAD"/>
    <w:rsid w:val="003C322D"/>
    <w:rsid w:val="003E26A9"/>
    <w:rsid w:val="003E52E9"/>
    <w:rsid w:val="004044F8"/>
    <w:rsid w:val="0041012D"/>
    <w:rsid w:val="00430E45"/>
    <w:rsid w:val="00432495"/>
    <w:rsid w:val="004476BC"/>
    <w:rsid w:val="004568CD"/>
    <w:rsid w:val="00496749"/>
    <w:rsid w:val="004B1EBA"/>
    <w:rsid w:val="004D2905"/>
    <w:rsid w:val="004F5BD3"/>
    <w:rsid w:val="00511001"/>
    <w:rsid w:val="005242A0"/>
    <w:rsid w:val="00535EC3"/>
    <w:rsid w:val="00541DBE"/>
    <w:rsid w:val="0055219C"/>
    <w:rsid w:val="005705BB"/>
    <w:rsid w:val="00570DAA"/>
    <w:rsid w:val="00593ADC"/>
    <w:rsid w:val="005D155D"/>
    <w:rsid w:val="005F4000"/>
    <w:rsid w:val="005F57A3"/>
    <w:rsid w:val="00662A9E"/>
    <w:rsid w:val="00673890"/>
    <w:rsid w:val="006A307E"/>
    <w:rsid w:val="006B16EE"/>
    <w:rsid w:val="006B66B0"/>
    <w:rsid w:val="006C229D"/>
    <w:rsid w:val="006C4B68"/>
    <w:rsid w:val="006F3DA1"/>
    <w:rsid w:val="00747C89"/>
    <w:rsid w:val="007B3C99"/>
    <w:rsid w:val="007B5638"/>
    <w:rsid w:val="007C067B"/>
    <w:rsid w:val="00805CB9"/>
    <w:rsid w:val="008106F6"/>
    <w:rsid w:val="00830B1D"/>
    <w:rsid w:val="00843CC3"/>
    <w:rsid w:val="008702FD"/>
    <w:rsid w:val="00880754"/>
    <w:rsid w:val="00892C62"/>
    <w:rsid w:val="008A5480"/>
    <w:rsid w:val="008A6BBF"/>
    <w:rsid w:val="008C25A5"/>
    <w:rsid w:val="008E68A4"/>
    <w:rsid w:val="008F59A9"/>
    <w:rsid w:val="00915B5F"/>
    <w:rsid w:val="0092794C"/>
    <w:rsid w:val="00963138"/>
    <w:rsid w:val="00977CF1"/>
    <w:rsid w:val="00992E88"/>
    <w:rsid w:val="00997A44"/>
    <w:rsid w:val="009D4097"/>
    <w:rsid w:val="009D49BE"/>
    <w:rsid w:val="009E0027"/>
    <w:rsid w:val="009F6007"/>
    <w:rsid w:val="00A22F49"/>
    <w:rsid w:val="00A70A54"/>
    <w:rsid w:val="00A74646"/>
    <w:rsid w:val="00AA3A3A"/>
    <w:rsid w:val="00AB14F6"/>
    <w:rsid w:val="00B252EC"/>
    <w:rsid w:val="00B25DBD"/>
    <w:rsid w:val="00B305F7"/>
    <w:rsid w:val="00B37971"/>
    <w:rsid w:val="00B4426A"/>
    <w:rsid w:val="00B57DFF"/>
    <w:rsid w:val="00B6033E"/>
    <w:rsid w:val="00B76B20"/>
    <w:rsid w:val="00B86013"/>
    <w:rsid w:val="00B96F25"/>
    <w:rsid w:val="00BC08ED"/>
    <w:rsid w:val="00BC4C17"/>
    <w:rsid w:val="00BD39D6"/>
    <w:rsid w:val="00BD788B"/>
    <w:rsid w:val="00C16E04"/>
    <w:rsid w:val="00C74B32"/>
    <w:rsid w:val="00CA2A9B"/>
    <w:rsid w:val="00CA3ECB"/>
    <w:rsid w:val="00CB580A"/>
    <w:rsid w:val="00CD4B23"/>
    <w:rsid w:val="00D06849"/>
    <w:rsid w:val="00D3420A"/>
    <w:rsid w:val="00D35809"/>
    <w:rsid w:val="00D514DE"/>
    <w:rsid w:val="00D71F6C"/>
    <w:rsid w:val="00D72BCD"/>
    <w:rsid w:val="00D93482"/>
    <w:rsid w:val="00D94804"/>
    <w:rsid w:val="00D960E8"/>
    <w:rsid w:val="00DB0957"/>
    <w:rsid w:val="00DE113D"/>
    <w:rsid w:val="00DF593D"/>
    <w:rsid w:val="00DF6957"/>
    <w:rsid w:val="00DF74B8"/>
    <w:rsid w:val="00E22CAC"/>
    <w:rsid w:val="00E26264"/>
    <w:rsid w:val="00E85540"/>
    <w:rsid w:val="00EB5B8A"/>
    <w:rsid w:val="00EC1535"/>
    <w:rsid w:val="00EE3FE9"/>
    <w:rsid w:val="00F14F01"/>
    <w:rsid w:val="00F43DBE"/>
    <w:rsid w:val="00F60415"/>
    <w:rsid w:val="00F711D4"/>
    <w:rsid w:val="00FA70EB"/>
    <w:rsid w:val="00FC36A6"/>
    <w:rsid w:val="00FE05E6"/>
    <w:rsid w:val="00FE1591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57BE5-C9CD-4C53-BEAC-894F1AA8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26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2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626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626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262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626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37B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3100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JEGAT Armelle</cp:lastModifiedBy>
  <cp:revision>2</cp:revision>
  <cp:lastPrinted>2022-09-05T07:29:00Z</cp:lastPrinted>
  <dcterms:created xsi:type="dcterms:W3CDTF">2025-09-15T08:53:00Z</dcterms:created>
  <dcterms:modified xsi:type="dcterms:W3CDTF">2025-09-15T08:53:00Z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000800cc000000000000010262610207f74006b004c800</vt:lpwstr>
  </property>
</Properties>
</file>