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A75" w:rsidRPr="00335494" w:rsidRDefault="00335494">
      <w:pPr>
        <w:pStyle w:val="Titre"/>
        <w:rPr>
          <w:rFonts w:ascii="Verdana" w:hAnsi="Verdana" w:cs="Calibri"/>
          <w:bCs w:val="0"/>
          <w:caps/>
        </w:rPr>
      </w:pPr>
      <w:r w:rsidRPr="00335494">
        <w:rPr>
          <w:rFonts w:ascii="Verdana" w:hAnsi="Verdana" w:cs="Calibri"/>
          <w:bCs w:val="0"/>
          <w:cap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-241300</wp:posOffset>
            </wp:positionH>
            <wp:positionV relativeFrom="paragraph">
              <wp:posOffset>11430</wp:posOffset>
            </wp:positionV>
            <wp:extent cx="371475" cy="373768"/>
            <wp:effectExtent l="0" t="0" r="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lleLorient_Logo_DEF_NOI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455" cy="381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A75" w:rsidRPr="00335494">
        <w:rPr>
          <w:rFonts w:ascii="Verdana" w:hAnsi="Verdana" w:cs="Calibri"/>
          <w:bCs w:val="0"/>
          <w:caps/>
        </w:rPr>
        <w:t>agent</w:t>
      </w:r>
      <w:r w:rsidR="009C19B0">
        <w:rPr>
          <w:rFonts w:ascii="Verdana" w:hAnsi="Verdana" w:cs="Calibri"/>
          <w:bCs w:val="0"/>
          <w:caps/>
        </w:rPr>
        <w:t>E / AGENT</w:t>
      </w:r>
      <w:r w:rsidR="00837A75" w:rsidRPr="00335494">
        <w:rPr>
          <w:rFonts w:ascii="Verdana" w:hAnsi="Verdana" w:cs="Calibri"/>
          <w:bCs w:val="0"/>
          <w:caps/>
        </w:rPr>
        <w:t xml:space="preserve"> de maintenance des equipements aquatiques</w:t>
      </w:r>
    </w:p>
    <w:p w:rsidR="0010605B" w:rsidRPr="00335494" w:rsidRDefault="0010605B" w:rsidP="0010605B">
      <w:pPr>
        <w:rPr>
          <w:rFonts w:ascii="Verdana" w:hAnsi="Verdana" w:cs="Calibri"/>
          <w:b/>
          <w:sz w:val="18"/>
          <w:szCs w:val="18"/>
        </w:rPr>
      </w:pPr>
    </w:p>
    <w:p w:rsidR="00837A75" w:rsidRPr="00335494" w:rsidRDefault="00F43E7C" w:rsidP="00335494">
      <w:pPr>
        <w:jc w:val="center"/>
        <w:rPr>
          <w:rFonts w:ascii="Verdana" w:hAnsi="Verdana" w:cs="Calibri"/>
          <w:b/>
          <w:bCs/>
          <w:sz w:val="16"/>
          <w:szCs w:val="16"/>
        </w:rPr>
      </w:pPr>
      <w:r w:rsidRPr="00335494">
        <w:rPr>
          <w:rFonts w:ascii="Verdana" w:hAnsi="Verdana" w:cs="Calibri"/>
          <w:b/>
          <w:sz w:val="16"/>
          <w:szCs w:val="16"/>
        </w:rPr>
        <w:t xml:space="preserve">Pôle Education et Vie de la Cité – PEVC / </w:t>
      </w:r>
      <w:r w:rsidR="00837A75" w:rsidRPr="00335494">
        <w:rPr>
          <w:rFonts w:ascii="Verdana" w:hAnsi="Verdana" w:cs="Calibri"/>
          <w:b/>
          <w:sz w:val="16"/>
          <w:szCs w:val="16"/>
        </w:rPr>
        <w:t>D</w:t>
      </w:r>
      <w:r w:rsidRPr="00335494">
        <w:rPr>
          <w:rFonts w:ascii="Verdana" w:hAnsi="Verdana" w:cs="Calibri"/>
          <w:b/>
          <w:sz w:val="16"/>
          <w:szCs w:val="16"/>
        </w:rPr>
        <w:t xml:space="preserve">irection des sports, de la jeunesse et </w:t>
      </w:r>
      <w:r w:rsidR="00DE7153" w:rsidRPr="00335494">
        <w:rPr>
          <w:rFonts w:ascii="Verdana" w:hAnsi="Verdana" w:cs="Calibri"/>
          <w:b/>
          <w:sz w:val="16"/>
          <w:szCs w:val="16"/>
        </w:rPr>
        <w:t xml:space="preserve">de la </w:t>
      </w:r>
      <w:r w:rsidRPr="00335494">
        <w:rPr>
          <w:rFonts w:ascii="Verdana" w:hAnsi="Verdana" w:cs="Calibri"/>
          <w:b/>
          <w:sz w:val="16"/>
          <w:szCs w:val="16"/>
        </w:rPr>
        <w:t>vie associative</w:t>
      </w:r>
      <w:r w:rsidR="00837A75" w:rsidRPr="00335494">
        <w:rPr>
          <w:rFonts w:ascii="Verdana" w:hAnsi="Verdana" w:cs="Calibri"/>
          <w:b/>
          <w:sz w:val="16"/>
          <w:szCs w:val="16"/>
        </w:rPr>
        <w:t xml:space="preserve"> </w:t>
      </w:r>
      <w:r w:rsidRPr="00335494">
        <w:rPr>
          <w:rFonts w:ascii="Verdana" w:hAnsi="Verdana" w:cs="Calibri"/>
          <w:b/>
          <w:sz w:val="16"/>
          <w:szCs w:val="16"/>
        </w:rPr>
        <w:t xml:space="preserve">– DSJA </w:t>
      </w:r>
      <w:r w:rsidR="00837A75" w:rsidRPr="00335494">
        <w:rPr>
          <w:rFonts w:ascii="Verdana" w:hAnsi="Verdana" w:cs="Calibri"/>
          <w:b/>
          <w:bCs/>
          <w:sz w:val="16"/>
          <w:szCs w:val="16"/>
        </w:rPr>
        <w:t>/</w:t>
      </w:r>
      <w:r w:rsidR="00335494" w:rsidRPr="00335494">
        <w:rPr>
          <w:rFonts w:ascii="Verdana" w:hAnsi="Verdana" w:cs="Calibri"/>
          <w:b/>
          <w:bCs/>
          <w:sz w:val="16"/>
          <w:szCs w:val="16"/>
        </w:rPr>
        <w:t xml:space="preserve"> </w:t>
      </w:r>
      <w:r w:rsidR="00837A75" w:rsidRPr="00335494">
        <w:rPr>
          <w:rFonts w:ascii="Verdana" w:hAnsi="Verdana" w:cs="Calibri"/>
          <w:b/>
          <w:bCs/>
          <w:sz w:val="16"/>
          <w:szCs w:val="16"/>
        </w:rPr>
        <w:t xml:space="preserve">Service des sports et </w:t>
      </w:r>
      <w:r w:rsidRPr="00335494">
        <w:rPr>
          <w:rFonts w:ascii="Verdana" w:hAnsi="Verdana" w:cs="Calibri"/>
          <w:b/>
          <w:bCs/>
          <w:sz w:val="16"/>
          <w:szCs w:val="16"/>
        </w:rPr>
        <w:t>l</w:t>
      </w:r>
      <w:r w:rsidR="00837A75" w:rsidRPr="00335494">
        <w:rPr>
          <w:rFonts w:ascii="Verdana" w:hAnsi="Verdana" w:cs="Calibri"/>
          <w:b/>
          <w:bCs/>
          <w:sz w:val="16"/>
          <w:szCs w:val="16"/>
        </w:rPr>
        <w:t xml:space="preserve">oisirs </w:t>
      </w:r>
      <w:r w:rsidRPr="00335494">
        <w:rPr>
          <w:rFonts w:ascii="Verdana" w:hAnsi="Verdana" w:cs="Calibri"/>
          <w:b/>
          <w:bCs/>
          <w:sz w:val="16"/>
          <w:szCs w:val="16"/>
        </w:rPr>
        <w:t xml:space="preserve">/ </w:t>
      </w:r>
      <w:r w:rsidR="00DE7153" w:rsidRPr="00335494">
        <w:rPr>
          <w:rFonts w:ascii="Verdana" w:hAnsi="Verdana" w:cs="Calibri"/>
          <w:b/>
          <w:bCs/>
          <w:sz w:val="16"/>
          <w:szCs w:val="16"/>
        </w:rPr>
        <w:t>Secteur des p</w:t>
      </w:r>
      <w:r w:rsidRPr="00335494">
        <w:rPr>
          <w:rFonts w:ascii="Verdana" w:hAnsi="Verdana" w:cs="Calibri"/>
          <w:b/>
          <w:bCs/>
          <w:sz w:val="16"/>
          <w:szCs w:val="16"/>
        </w:rPr>
        <w:t>iscine</w:t>
      </w:r>
      <w:r w:rsidR="00DE7153" w:rsidRPr="00335494">
        <w:rPr>
          <w:rFonts w:ascii="Verdana" w:hAnsi="Verdana" w:cs="Calibri"/>
          <w:b/>
          <w:bCs/>
          <w:sz w:val="16"/>
          <w:szCs w:val="16"/>
        </w:rPr>
        <w:t>s</w:t>
      </w:r>
    </w:p>
    <w:p w:rsidR="00837A75" w:rsidRPr="00335494" w:rsidRDefault="00243632">
      <w:pPr>
        <w:jc w:val="center"/>
        <w:rPr>
          <w:rFonts w:ascii="Verdana" w:hAnsi="Verdana" w:cs="Calibri"/>
          <w:i/>
          <w:sz w:val="16"/>
          <w:szCs w:val="16"/>
        </w:rPr>
      </w:pPr>
      <w:r w:rsidRPr="00335494">
        <w:rPr>
          <w:rFonts w:ascii="Verdana" w:hAnsi="Verdana" w:cs="Calibri"/>
          <w:i/>
          <w:sz w:val="16"/>
          <w:szCs w:val="16"/>
          <w:u w:val="single"/>
        </w:rPr>
        <w:t>Lieu d’affectation</w:t>
      </w:r>
      <w:r w:rsidRPr="00335494">
        <w:rPr>
          <w:rFonts w:ascii="Verdana" w:hAnsi="Verdana" w:cs="Calibri"/>
          <w:i/>
          <w:sz w:val="16"/>
          <w:szCs w:val="16"/>
        </w:rPr>
        <w:t xml:space="preserve"> : </w:t>
      </w:r>
      <w:r w:rsidR="00837A75" w:rsidRPr="00335494">
        <w:rPr>
          <w:rFonts w:ascii="Verdana" w:hAnsi="Verdana" w:cs="Calibri"/>
          <w:i/>
          <w:sz w:val="16"/>
          <w:szCs w:val="16"/>
        </w:rPr>
        <w:t xml:space="preserve">Centre Aquatique du </w:t>
      </w:r>
      <w:proofErr w:type="spellStart"/>
      <w:r w:rsidR="00837A75" w:rsidRPr="00335494">
        <w:rPr>
          <w:rFonts w:ascii="Verdana" w:hAnsi="Verdana" w:cs="Calibri"/>
          <w:i/>
          <w:sz w:val="16"/>
          <w:szCs w:val="16"/>
        </w:rPr>
        <w:t>Moustoir</w:t>
      </w:r>
      <w:proofErr w:type="spellEnd"/>
      <w:r w:rsidR="00311BA3" w:rsidRPr="00335494">
        <w:rPr>
          <w:rFonts w:ascii="Verdana" w:hAnsi="Verdana" w:cs="Calibri"/>
          <w:i/>
          <w:sz w:val="16"/>
          <w:szCs w:val="16"/>
        </w:rPr>
        <w:t xml:space="preserve"> et piscine Bois du Château</w:t>
      </w:r>
    </w:p>
    <w:p w:rsidR="00837A75" w:rsidRPr="00335494" w:rsidRDefault="00837A75">
      <w:pPr>
        <w:jc w:val="center"/>
        <w:rPr>
          <w:rFonts w:ascii="Verdana" w:hAnsi="Verdana" w:cs="Calibri"/>
          <w:sz w:val="10"/>
        </w:rPr>
      </w:pPr>
    </w:p>
    <w:tbl>
      <w:tblPr>
        <w:tblW w:w="11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2275"/>
        <w:gridCol w:w="1411"/>
        <w:gridCol w:w="4687"/>
      </w:tblGrid>
      <w:tr w:rsidR="00C11A82" w:rsidRPr="00335494" w:rsidTr="00335494">
        <w:trPr>
          <w:trHeight w:val="729"/>
          <w:jc w:val="center"/>
        </w:trPr>
        <w:tc>
          <w:tcPr>
            <w:tcW w:w="5105" w:type="dxa"/>
            <w:gridSpan w:val="2"/>
            <w:tcBorders>
              <w:right w:val="dashed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1A82" w:rsidRPr="00335494" w:rsidRDefault="00C11A82">
            <w:pPr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  <w:r w:rsidRPr="00335494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Cadre statutaire </w:t>
            </w:r>
          </w:p>
          <w:p w:rsidR="00C11A82" w:rsidRPr="00335494" w:rsidRDefault="00C11A82" w:rsidP="00C11A82">
            <w:pPr>
              <w:numPr>
                <w:ilvl w:val="0"/>
                <w:numId w:val="4"/>
              </w:num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35494">
              <w:rPr>
                <w:rFonts w:ascii="Verdana" w:hAnsi="Verdana" w:cs="Calibri"/>
                <w:b/>
                <w:bCs/>
                <w:sz w:val="16"/>
                <w:szCs w:val="16"/>
              </w:rPr>
              <w:t>Catégorie :</w:t>
            </w:r>
            <w:r w:rsidRPr="00335494">
              <w:rPr>
                <w:rFonts w:ascii="Verdana" w:hAnsi="Verdana" w:cs="Calibri"/>
                <w:sz w:val="16"/>
                <w:szCs w:val="16"/>
              </w:rPr>
              <w:t xml:space="preserve"> C</w:t>
            </w:r>
          </w:p>
          <w:p w:rsidR="00C11A82" w:rsidRPr="00335494" w:rsidRDefault="00C11A82" w:rsidP="00C11A82">
            <w:pPr>
              <w:numPr>
                <w:ilvl w:val="0"/>
                <w:numId w:val="4"/>
              </w:num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35494">
              <w:rPr>
                <w:rFonts w:ascii="Verdana" w:hAnsi="Verdana" w:cs="Calibri"/>
                <w:b/>
                <w:bCs/>
                <w:sz w:val="16"/>
                <w:szCs w:val="16"/>
              </w:rPr>
              <w:t>Filière :</w:t>
            </w:r>
            <w:r w:rsidRPr="00335494">
              <w:rPr>
                <w:rFonts w:ascii="Verdana" w:hAnsi="Verdana" w:cs="Calibri"/>
                <w:sz w:val="16"/>
                <w:szCs w:val="16"/>
              </w:rPr>
              <w:t xml:space="preserve"> Technique</w:t>
            </w:r>
          </w:p>
          <w:p w:rsidR="00C11A82" w:rsidRPr="00335494" w:rsidRDefault="00C11A82" w:rsidP="00C11A82">
            <w:pPr>
              <w:numPr>
                <w:ilvl w:val="0"/>
                <w:numId w:val="4"/>
              </w:num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35494">
              <w:rPr>
                <w:rFonts w:ascii="Verdana" w:hAnsi="Verdana" w:cs="Calibri"/>
                <w:b/>
                <w:bCs/>
                <w:sz w:val="16"/>
                <w:szCs w:val="16"/>
              </w:rPr>
              <w:t>Cadre d’emplois :</w:t>
            </w:r>
            <w:r w:rsidRPr="00335494">
              <w:rPr>
                <w:rFonts w:ascii="Verdana" w:hAnsi="Verdana" w:cs="Calibri"/>
                <w:sz w:val="16"/>
                <w:szCs w:val="16"/>
              </w:rPr>
              <w:t xml:space="preserve"> Adjoints techniques territoriaux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C11A82" w:rsidRPr="00335494" w:rsidRDefault="00C11A82" w:rsidP="00C11A82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  <w:r w:rsidRPr="00335494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Cotation RIFSEEP</w:t>
            </w:r>
          </w:p>
          <w:p w:rsidR="00C11A82" w:rsidRPr="00335494" w:rsidRDefault="00C11A82" w:rsidP="00C11A82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</w:p>
          <w:p w:rsidR="00C11A82" w:rsidRPr="00335494" w:rsidRDefault="00C11A82" w:rsidP="00C11A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35494">
              <w:rPr>
                <w:rFonts w:ascii="Verdana" w:hAnsi="Verdana" w:cs="Calibri"/>
                <w:bCs/>
                <w:sz w:val="16"/>
                <w:szCs w:val="16"/>
              </w:rPr>
              <w:t>C3</w:t>
            </w:r>
          </w:p>
        </w:tc>
        <w:tc>
          <w:tcPr>
            <w:tcW w:w="4687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1A82" w:rsidRPr="00335494" w:rsidRDefault="00C11A82" w:rsidP="00C11A82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  <w:r w:rsidRPr="00335494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Temps de travail</w:t>
            </w:r>
          </w:p>
          <w:p w:rsidR="00C11A82" w:rsidRPr="00335494" w:rsidRDefault="00C11A82" w:rsidP="00C11A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35494">
              <w:rPr>
                <w:rFonts w:ascii="Verdana" w:hAnsi="Verdana" w:cs="Calibri"/>
                <w:sz w:val="16"/>
                <w:szCs w:val="16"/>
              </w:rPr>
              <w:t>Temps complet</w:t>
            </w:r>
          </w:p>
          <w:p w:rsidR="0010605B" w:rsidRPr="00335494" w:rsidRDefault="0010605B" w:rsidP="00C11A82">
            <w:pPr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335494">
              <w:rPr>
                <w:rFonts w:ascii="Verdana" w:hAnsi="Verdana" w:cs="Calibri"/>
                <w:i/>
                <w:sz w:val="16"/>
                <w:szCs w:val="16"/>
              </w:rPr>
              <w:t xml:space="preserve">Régime de 36H30 / Cycle pluri-hebdomadaire du lundi au dimanche (1 dimanche </w:t>
            </w:r>
            <w:r w:rsidR="00C026B2" w:rsidRPr="00335494">
              <w:rPr>
                <w:rFonts w:ascii="Verdana" w:hAnsi="Verdana" w:cs="Calibri"/>
                <w:i/>
                <w:sz w:val="16"/>
                <w:szCs w:val="16"/>
              </w:rPr>
              <w:t xml:space="preserve">matin </w:t>
            </w:r>
            <w:r w:rsidRPr="00335494">
              <w:rPr>
                <w:rFonts w:ascii="Verdana" w:hAnsi="Verdana" w:cs="Calibri"/>
                <w:i/>
                <w:sz w:val="16"/>
                <w:szCs w:val="16"/>
              </w:rPr>
              <w:t xml:space="preserve">sur </w:t>
            </w:r>
            <w:r w:rsidR="00D45419">
              <w:rPr>
                <w:rFonts w:ascii="Verdana" w:hAnsi="Verdana" w:cs="Calibri"/>
                <w:i/>
                <w:sz w:val="16"/>
                <w:szCs w:val="16"/>
              </w:rPr>
              <w:t>4</w:t>
            </w:r>
            <w:r w:rsidRPr="00335494">
              <w:rPr>
                <w:rFonts w:ascii="Verdana" w:hAnsi="Verdana" w:cs="Calibri"/>
                <w:i/>
                <w:sz w:val="16"/>
                <w:szCs w:val="16"/>
              </w:rPr>
              <w:t>) et horaires fixes</w:t>
            </w:r>
          </w:p>
        </w:tc>
      </w:tr>
      <w:tr w:rsidR="00837A75" w:rsidRPr="00335494" w:rsidTr="00335494">
        <w:trPr>
          <w:trHeight w:val="813"/>
          <w:jc w:val="center"/>
        </w:trPr>
        <w:tc>
          <w:tcPr>
            <w:tcW w:w="28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7A75" w:rsidRPr="00335494" w:rsidRDefault="00837A75" w:rsidP="00C75416">
            <w:pPr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  <w:r w:rsidRPr="00335494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Situation fonctionnelle</w:t>
            </w:r>
          </w:p>
          <w:p w:rsidR="00837A75" w:rsidRPr="00335494" w:rsidRDefault="00837A75">
            <w:pPr>
              <w:numPr>
                <w:ilvl w:val="0"/>
                <w:numId w:val="4"/>
              </w:num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335494">
              <w:rPr>
                <w:rFonts w:ascii="Verdana" w:hAnsi="Verdana" w:cs="Calibri"/>
                <w:b/>
                <w:bCs/>
                <w:sz w:val="16"/>
                <w:szCs w:val="16"/>
              </w:rPr>
              <w:t>Référent hiérarchique</w:t>
            </w:r>
          </w:p>
          <w:p w:rsidR="00837A75" w:rsidRPr="00335494" w:rsidRDefault="00837A75">
            <w:pPr>
              <w:numPr>
                <w:ilvl w:val="0"/>
                <w:numId w:val="4"/>
              </w:num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335494">
              <w:rPr>
                <w:rFonts w:ascii="Verdana" w:hAnsi="Verdana" w:cs="Calibri"/>
                <w:b/>
                <w:bCs/>
                <w:sz w:val="16"/>
                <w:szCs w:val="16"/>
              </w:rPr>
              <w:t>Positionnement</w:t>
            </w:r>
          </w:p>
        </w:tc>
        <w:tc>
          <w:tcPr>
            <w:tcW w:w="8373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7A75" w:rsidRPr="00335494" w:rsidRDefault="00837A75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:rsidR="00837A75" w:rsidRPr="00335494" w:rsidRDefault="00412D22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35494">
              <w:rPr>
                <w:rFonts w:ascii="Verdana" w:hAnsi="Verdana" w:cs="Calibri"/>
                <w:sz w:val="16"/>
                <w:szCs w:val="16"/>
              </w:rPr>
              <w:t>Chargé</w:t>
            </w:r>
            <w:r w:rsidR="009C19B0">
              <w:rPr>
                <w:rFonts w:ascii="Verdana" w:hAnsi="Verdana" w:cs="Calibri"/>
                <w:sz w:val="16"/>
                <w:szCs w:val="16"/>
              </w:rPr>
              <w:t>e / chargé</w:t>
            </w:r>
            <w:r w:rsidRPr="00335494">
              <w:rPr>
                <w:rFonts w:ascii="Verdana" w:hAnsi="Verdana" w:cs="Calibri"/>
                <w:sz w:val="16"/>
                <w:szCs w:val="16"/>
              </w:rPr>
              <w:t xml:space="preserve"> du suivi technique et du personnel des piscines</w:t>
            </w:r>
          </w:p>
          <w:p w:rsidR="00837A75" w:rsidRPr="00335494" w:rsidRDefault="00837A75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35494">
              <w:rPr>
                <w:rFonts w:ascii="Verdana" w:hAnsi="Verdana" w:cs="Calibri"/>
                <w:sz w:val="16"/>
                <w:szCs w:val="16"/>
              </w:rPr>
              <w:t xml:space="preserve">Parmi les 25 agents permanents exerçant sur </w:t>
            </w:r>
            <w:r w:rsidR="00243632" w:rsidRPr="00335494">
              <w:rPr>
                <w:rFonts w:ascii="Verdana" w:hAnsi="Verdana" w:cs="Calibri"/>
                <w:sz w:val="16"/>
                <w:szCs w:val="16"/>
              </w:rPr>
              <w:t>les différents équipements aquatiques</w:t>
            </w:r>
            <w:r w:rsidRPr="00335494">
              <w:rPr>
                <w:rFonts w:ascii="Verdana" w:hAnsi="Verdana" w:cs="Calibri"/>
                <w:sz w:val="16"/>
                <w:szCs w:val="16"/>
              </w:rPr>
              <w:t xml:space="preserve"> de la ville,</w:t>
            </w:r>
            <w:r w:rsidR="00243632" w:rsidRPr="00335494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Pr="00335494">
              <w:rPr>
                <w:rFonts w:ascii="Verdana" w:hAnsi="Verdana" w:cs="Calibri"/>
                <w:sz w:val="16"/>
                <w:szCs w:val="16"/>
              </w:rPr>
              <w:t xml:space="preserve">vous </w:t>
            </w:r>
            <w:r w:rsidR="00F43E7C" w:rsidRPr="00335494">
              <w:rPr>
                <w:rFonts w:ascii="Verdana" w:hAnsi="Verdana" w:cs="Calibri"/>
                <w:sz w:val="16"/>
                <w:szCs w:val="16"/>
              </w:rPr>
              <w:t>faites partie d’</w:t>
            </w:r>
            <w:r w:rsidRPr="00335494">
              <w:rPr>
                <w:rFonts w:ascii="Verdana" w:hAnsi="Verdana" w:cs="Calibri"/>
                <w:sz w:val="16"/>
                <w:szCs w:val="16"/>
              </w:rPr>
              <w:t>une équipe de 12 agents sur la partie technique (entretien et maintenance)</w:t>
            </w:r>
            <w:r w:rsidR="00F43E7C" w:rsidRPr="00335494">
              <w:rPr>
                <w:rFonts w:ascii="Verdana" w:hAnsi="Verdana" w:cs="Calibri"/>
                <w:sz w:val="16"/>
                <w:szCs w:val="16"/>
              </w:rPr>
              <w:t>.</w:t>
            </w:r>
          </w:p>
        </w:tc>
      </w:tr>
      <w:tr w:rsidR="00837A75" w:rsidRPr="00335494" w:rsidTr="00335494">
        <w:trPr>
          <w:trHeight w:val="657"/>
          <w:jc w:val="center"/>
        </w:trPr>
        <w:tc>
          <w:tcPr>
            <w:tcW w:w="28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7A75" w:rsidRPr="00335494" w:rsidRDefault="00837A75" w:rsidP="00C75416">
            <w:pPr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  <w:r w:rsidRPr="00335494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Relations fonctionnelles</w:t>
            </w:r>
          </w:p>
          <w:p w:rsidR="00837A75" w:rsidRPr="00335494" w:rsidRDefault="00837A75">
            <w:pPr>
              <w:numPr>
                <w:ilvl w:val="0"/>
                <w:numId w:val="4"/>
              </w:num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335494">
              <w:rPr>
                <w:rFonts w:ascii="Verdana" w:hAnsi="Verdana" w:cs="Calibri"/>
                <w:b/>
                <w:bCs/>
                <w:sz w:val="16"/>
                <w:szCs w:val="16"/>
              </w:rPr>
              <w:t>Internes</w:t>
            </w:r>
          </w:p>
          <w:p w:rsidR="00837A75" w:rsidRPr="00335494" w:rsidRDefault="00837A75">
            <w:pPr>
              <w:numPr>
                <w:ilvl w:val="0"/>
                <w:numId w:val="4"/>
              </w:num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335494">
              <w:rPr>
                <w:rFonts w:ascii="Verdana" w:hAnsi="Verdana" w:cs="Calibri"/>
                <w:b/>
                <w:bCs/>
                <w:sz w:val="16"/>
                <w:szCs w:val="16"/>
              </w:rPr>
              <w:t>Externes</w:t>
            </w:r>
          </w:p>
          <w:p w:rsidR="00837A75" w:rsidRPr="00335494" w:rsidRDefault="00837A75">
            <w:pPr>
              <w:ind w:left="360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373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7A75" w:rsidRPr="00335494" w:rsidRDefault="00837A75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:rsidR="00837A75" w:rsidRPr="00335494" w:rsidRDefault="00837A75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35494">
              <w:rPr>
                <w:rFonts w:ascii="Verdana" w:hAnsi="Verdana" w:cs="Calibri"/>
                <w:sz w:val="16"/>
                <w:szCs w:val="16"/>
              </w:rPr>
              <w:t xml:space="preserve">Relations avec l’ensemble des agents des piscines </w:t>
            </w:r>
          </w:p>
          <w:p w:rsidR="00837A75" w:rsidRPr="00335494" w:rsidRDefault="00837A75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35494">
              <w:rPr>
                <w:rFonts w:ascii="Verdana" w:hAnsi="Verdana" w:cs="Calibri"/>
                <w:sz w:val="16"/>
                <w:szCs w:val="16"/>
              </w:rPr>
              <w:t>Contacts directs avec les usagers (scolaires, associatif, grand public)</w:t>
            </w:r>
            <w:r w:rsidR="00F43E7C" w:rsidRPr="00335494">
              <w:rPr>
                <w:rFonts w:ascii="Verdana" w:hAnsi="Verdana" w:cs="Calibri"/>
                <w:sz w:val="16"/>
                <w:szCs w:val="16"/>
              </w:rPr>
              <w:t xml:space="preserve"> - </w:t>
            </w:r>
            <w:r w:rsidRPr="00335494">
              <w:rPr>
                <w:rStyle w:val="textenormalbleum11"/>
                <w:rFonts w:ascii="Verdana" w:hAnsi="Verdana" w:cs="Calibri"/>
                <w:sz w:val="16"/>
                <w:szCs w:val="16"/>
              </w:rPr>
              <w:t>Relations fréquentes avec des entreprises et fournisseurs</w:t>
            </w:r>
          </w:p>
        </w:tc>
      </w:tr>
      <w:tr w:rsidR="00837A75" w:rsidRPr="00335494" w:rsidTr="00335494">
        <w:trPr>
          <w:trHeight w:val="30"/>
          <w:jc w:val="center"/>
        </w:trPr>
        <w:tc>
          <w:tcPr>
            <w:tcW w:w="28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7A75" w:rsidRPr="00335494" w:rsidRDefault="00837A75" w:rsidP="00C75416">
            <w:pPr>
              <w:rPr>
                <w:rFonts w:ascii="Verdana" w:hAnsi="Verdana" w:cs="Calibri"/>
                <w:sz w:val="16"/>
                <w:szCs w:val="16"/>
              </w:rPr>
            </w:pPr>
            <w:r w:rsidRPr="00335494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Mission principale</w:t>
            </w:r>
          </w:p>
        </w:tc>
        <w:tc>
          <w:tcPr>
            <w:tcW w:w="8373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D22" w:rsidRPr="00335494" w:rsidRDefault="00412D22" w:rsidP="00412D22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335494">
              <w:rPr>
                <w:rFonts w:ascii="Verdana" w:hAnsi="Verdana" w:cs="Calibri"/>
                <w:b/>
                <w:bCs/>
                <w:i/>
                <w:sz w:val="16"/>
                <w:szCs w:val="16"/>
              </w:rPr>
              <w:t xml:space="preserve">Implantée entre Vannes et Concarneau, la </w:t>
            </w:r>
            <w:r w:rsidRPr="00335494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piscine municipale du </w:t>
            </w:r>
            <w:proofErr w:type="spellStart"/>
            <w:r w:rsidRPr="00335494">
              <w:rPr>
                <w:rFonts w:ascii="Verdana" w:hAnsi="Verdana" w:cs="Calibri"/>
                <w:b/>
                <w:i/>
                <w:sz w:val="16"/>
                <w:szCs w:val="16"/>
              </w:rPr>
              <w:t>Moustoir</w:t>
            </w:r>
            <w:proofErr w:type="spellEnd"/>
            <w:r w:rsidRPr="00335494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 à Lorient</w:t>
            </w:r>
            <w:r w:rsidRPr="00335494">
              <w:rPr>
                <w:rFonts w:ascii="Verdana" w:hAnsi="Verdana" w:cs="Calibri"/>
                <w:b/>
                <w:bCs/>
                <w:i/>
                <w:sz w:val="16"/>
                <w:szCs w:val="16"/>
              </w:rPr>
              <w:t xml:space="preserve"> est équipée d'un </w:t>
            </w:r>
            <w:r w:rsidRPr="00335494">
              <w:rPr>
                <w:rFonts w:ascii="Verdana" w:hAnsi="Verdana" w:cs="Calibri"/>
                <w:b/>
                <w:i/>
                <w:sz w:val="16"/>
                <w:szCs w:val="16"/>
              </w:rPr>
              <w:t>bassin de 25m</w:t>
            </w:r>
            <w:r w:rsidRPr="00335494">
              <w:rPr>
                <w:rFonts w:ascii="Verdana" w:hAnsi="Verdana" w:cs="Calibri"/>
                <w:b/>
                <w:bCs/>
                <w:i/>
                <w:sz w:val="16"/>
                <w:szCs w:val="16"/>
              </w:rPr>
              <w:t xml:space="preserve">, d'un bassin ludique avec jeux d'eau, d'une fosse à </w:t>
            </w:r>
            <w:proofErr w:type="spellStart"/>
            <w:r w:rsidRPr="00335494">
              <w:rPr>
                <w:rFonts w:ascii="Verdana" w:hAnsi="Verdana" w:cs="Calibri"/>
                <w:b/>
                <w:bCs/>
                <w:i/>
                <w:sz w:val="16"/>
                <w:szCs w:val="16"/>
              </w:rPr>
              <w:t>plongée</w:t>
            </w:r>
            <w:proofErr w:type="spellEnd"/>
            <w:r w:rsidRPr="00335494">
              <w:rPr>
                <w:rFonts w:ascii="Verdana" w:hAnsi="Verdana" w:cs="Calibri"/>
                <w:b/>
                <w:bCs/>
                <w:i/>
                <w:sz w:val="16"/>
                <w:szCs w:val="16"/>
              </w:rPr>
              <w:t xml:space="preserve">, d'un </w:t>
            </w:r>
            <w:r w:rsidRPr="00335494">
              <w:rPr>
                <w:rFonts w:ascii="Verdana" w:hAnsi="Verdana" w:cs="Calibri"/>
                <w:b/>
                <w:i/>
                <w:sz w:val="16"/>
                <w:szCs w:val="16"/>
              </w:rPr>
              <w:t>toboggan</w:t>
            </w:r>
            <w:r w:rsidRPr="00335494">
              <w:rPr>
                <w:rFonts w:ascii="Verdana" w:hAnsi="Verdana" w:cs="Calibri"/>
                <w:b/>
                <w:bCs/>
                <w:i/>
                <w:sz w:val="16"/>
                <w:szCs w:val="16"/>
              </w:rPr>
              <w:t xml:space="preserve">, d'un jacuzzi, </w:t>
            </w:r>
            <w:r w:rsidRPr="00335494">
              <w:rPr>
                <w:rFonts w:ascii="Verdana" w:hAnsi="Verdana" w:cs="Calibri"/>
                <w:b/>
                <w:i/>
                <w:sz w:val="16"/>
                <w:szCs w:val="16"/>
              </w:rPr>
              <w:t>sauna, hammam</w:t>
            </w:r>
            <w:r w:rsidRPr="00335494">
              <w:rPr>
                <w:rFonts w:ascii="Verdana" w:hAnsi="Verdana" w:cs="Calibri"/>
                <w:b/>
                <w:bCs/>
                <w:i/>
                <w:sz w:val="16"/>
                <w:szCs w:val="16"/>
              </w:rPr>
              <w:t xml:space="preserve"> et d'une pataugeoire. Ouverte tous les jours, elle propose plusieurs activités : </w:t>
            </w:r>
            <w:r w:rsidRPr="00335494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aquagym, </w:t>
            </w:r>
            <w:proofErr w:type="spellStart"/>
            <w:r w:rsidRPr="00335494">
              <w:rPr>
                <w:rFonts w:ascii="Verdana" w:hAnsi="Verdana" w:cs="Calibri"/>
                <w:b/>
                <w:i/>
                <w:sz w:val="16"/>
                <w:szCs w:val="16"/>
              </w:rPr>
              <w:t>aquabike</w:t>
            </w:r>
            <w:proofErr w:type="spellEnd"/>
            <w:r w:rsidRPr="00335494">
              <w:rPr>
                <w:rFonts w:ascii="Verdana" w:hAnsi="Verdana" w:cs="Calibri"/>
                <w:b/>
                <w:i/>
                <w:sz w:val="16"/>
                <w:szCs w:val="16"/>
              </w:rPr>
              <w:t>, bébés nageurs, cours et stages de natation</w:t>
            </w:r>
            <w:r w:rsidRPr="00335494">
              <w:rPr>
                <w:rFonts w:ascii="Verdana" w:hAnsi="Verdana" w:cs="Calibri"/>
                <w:b/>
                <w:sz w:val="16"/>
                <w:szCs w:val="16"/>
              </w:rPr>
              <w:t>.</w:t>
            </w:r>
          </w:p>
          <w:p w:rsidR="00DE7153" w:rsidRPr="00335494" w:rsidRDefault="00DE7153" w:rsidP="00412D22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</w:p>
          <w:p w:rsidR="00837A75" w:rsidRPr="00335494" w:rsidRDefault="00412D22" w:rsidP="00412D22">
            <w:pPr>
              <w:jc w:val="both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335494">
              <w:rPr>
                <w:rFonts w:ascii="Verdana" w:hAnsi="Verdana" w:cs="Calibri"/>
                <w:b/>
                <w:bCs/>
                <w:sz w:val="16"/>
                <w:szCs w:val="16"/>
              </w:rPr>
              <w:t>Dans ce cadre, v</w:t>
            </w:r>
            <w:r w:rsidR="00837A75" w:rsidRPr="00335494">
              <w:rPr>
                <w:rFonts w:ascii="Verdana" w:hAnsi="Verdana" w:cs="Calibri"/>
                <w:b/>
                <w:bCs/>
                <w:sz w:val="16"/>
                <w:szCs w:val="16"/>
              </w:rPr>
              <w:t>ous êtes garant de la bonne marche des installations techniques et de l’entretien des piscines.</w:t>
            </w:r>
          </w:p>
        </w:tc>
      </w:tr>
      <w:tr w:rsidR="00837A75" w:rsidRPr="00335494" w:rsidTr="00335494">
        <w:trPr>
          <w:trHeight w:val="2604"/>
          <w:jc w:val="center"/>
        </w:trPr>
        <w:tc>
          <w:tcPr>
            <w:tcW w:w="28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7A75" w:rsidRPr="00335494" w:rsidRDefault="00837A75" w:rsidP="00C75416">
            <w:pPr>
              <w:rPr>
                <w:rFonts w:ascii="Verdana" w:hAnsi="Verdana" w:cs="Calibri"/>
                <w:sz w:val="16"/>
                <w:szCs w:val="16"/>
              </w:rPr>
            </w:pPr>
            <w:r w:rsidRPr="00335494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Activités du poste</w:t>
            </w:r>
          </w:p>
        </w:tc>
        <w:tc>
          <w:tcPr>
            <w:tcW w:w="8373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6B2" w:rsidRPr="00335494" w:rsidRDefault="00C026B2" w:rsidP="00C026B2">
            <w:pPr>
              <w:pStyle w:val="Titre7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35494">
              <w:rPr>
                <w:rFonts w:ascii="Verdana" w:hAnsi="Verdana" w:cs="Calibri"/>
                <w:sz w:val="16"/>
                <w:szCs w:val="16"/>
              </w:rPr>
              <w:t>Maintenance des équipements</w:t>
            </w:r>
          </w:p>
          <w:p w:rsidR="00C026B2" w:rsidRPr="00335494" w:rsidRDefault="00C026B2" w:rsidP="00C026B2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35494">
              <w:rPr>
                <w:rFonts w:ascii="Verdana" w:hAnsi="Verdana" w:cs="Calibri"/>
                <w:sz w:val="16"/>
                <w:szCs w:val="16"/>
              </w:rPr>
              <w:t>S’assurer de la bonne marche du matériel de nettoyage (robot, autolaveuse, monobrosse etc..) et de l’ensemble du matériel et des équipements du bâtiment</w:t>
            </w:r>
          </w:p>
          <w:p w:rsidR="00C026B2" w:rsidRPr="00335494" w:rsidRDefault="00C026B2" w:rsidP="00C026B2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35494">
              <w:rPr>
                <w:rFonts w:ascii="Verdana" w:hAnsi="Verdana" w:cs="Calibri"/>
                <w:sz w:val="16"/>
                <w:szCs w:val="16"/>
              </w:rPr>
              <w:t>Effectuer les réparations et différentes opérations de maintenance des matériels et des équipements (dont détection des pannes électriques et interventions de premier niveau)</w:t>
            </w:r>
          </w:p>
          <w:p w:rsidR="00C026B2" w:rsidRPr="00335494" w:rsidRDefault="00E64B04" w:rsidP="00C026B2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35494">
              <w:rPr>
                <w:rFonts w:ascii="Verdana" w:hAnsi="Verdana" w:cs="Calibri"/>
                <w:sz w:val="16"/>
                <w:szCs w:val="16"/>
              </w:rPr>
              <w:t>Réaliser la m</w:t>
            </w:r>
            <w:r w:rsidR="00C026B2" w:rsidRPr="00335494">
              <w:rPr>
                <w:rFonts w:ascii="Verdana" w:hAnsi="Verdana" w:cs="Calibri"/>
                <w:sz w:val="16"/>
                <w:szCs w:val="16"/>
              </w:rPr>
              <w:t>aintenance de 1</w:t>
            </w:r>
            <w:r w:rsidR="00C026B2" w:rsidRPr="00335494">
              <w:rPr>
                <w:rFonts w:ascii="Verdana" w:hAnsi="Verdana" w:cs="Calibri"/>
                <w:sz w:val="16"/>
                <w:szCs w:val="16"/>
                <w:vertAlign w:val="superscript"/>
              </w:rPr>
              <w:t>er</w:t>
            </w:r>
            <w:r w:rsidR="00C026B2" w:rsidRPr="00335494">
              <w:rPr>
                <w:rFonts w:ascii="Verdana" w:hAnsi="Verdana" w:cs="Calibri"/>
                <w:sz w:val="16"/>
                <w:szCs w:val="16"/>
              </w:rPr>
              <w:t xml:space="preserve"> niveau des bâtiments (peinture, plomberie, carrelage, serrurerie, etc…)</w:t>
            </w:r>
          </w:p>
          <w:p w:rsidR="00C026B2" w:rsidRPr="00335494" w:rsidRDefault="00C026B2" w:rsidP="00C026B2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35494">
              <w:rPr>
                <w:rFonts w:ascii="Verdana" w:hAnsi="Verdana" w:cs="Calibri"/>
                <w:sz w:val="16"/>
                <w:szCs w:val="16"/>
              </w:rPr>
              <w:t>Signaler et faire remonter des anomalies et dysfonctionnements</w:t>
            </w:r>
          </w:p>
          <w:p w:rsidR="00C026B2" w:rsidRPr="00335494" w:rsidRDefault="00C026B2" w:rsidP="00C026B2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:rsidR="009E659D" w:rsidRPr="00335494" w:rsidRDefault="00B578F6">
            <w:pPr>
              <w:pStyle w:val="Titre7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35494">
              <w:rPr>
                <w:rFonts w:ascii="Verdana" w:hAnsi="Verdana" w:cs="Calibri"/>
                <w:sz w:val="16"/>
                <w:szCs w:val="16"/>
              </w:rPr>
              <w:t>Entretien des équipements aquatiques</w:t>
            </w:r>
          </w:p>
          <w:p w:rsidR="00DE7153" w:rsidRPr="00335494" w:rsidRDefault="00B578F6" w:rsidP="00B578F6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35494">
              <w:rPr>
                <w:rFonts w:ascii="Verdana" w:hAnsi="Verdana" w:cs="Calibri"/>
                <w:sz w:val="16"/>
                <w:szCs w:val="16"/>
              </w:rPr>
              <w:t>Réaliser des prélèvements d’eau, et les analyser (eau, air</w:t>
            </w:r>
            <w:r w:rsidR="00DE7153" w:rsidRPr="00335494">
              <w:rPr>
                <w:rFonts w:ascii="Verdana" w:hAnsi="Verdana" w:cs="Calibri"/>
                <w:sz w:val="16"/>
                <w:szCs w:val="16"/>
              </w:rPr>
              <w:t>)</w:t>
            </w:r>
          </w:p>
          <w:p w:rsidR="00B578F6" w:rsidRPr="00335494" w:rsidRDefault="00B578F6" w:rsidP="00B578F6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35494">
              <w:rPr>
                <w:rFonts w:ascii="Verdana" w:hAnsi="Verdana" w:cs="Calibri"/>
                <w:sz w:val="16"/>
                <w:szCs w:val="16"/>
              </w:rPr>
              <w:t>Vérifier les différents paramètres (PH, chlore, température, …)</w:t>
            </w:r>
          </w:p>
          <w:p w:rsidR="00B578F6" w:rsidRPr="00335494" w:rsidRDefault="00B578F6" w:rsidP="00B578F6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35494">
              <w:rPr>
                <w:rFonts w:ascii="Verdana" w:hAnsi="Verdana" w:cs="Calibri"/>
                <w:sz w:val="16"/>
                <w:szCs w:val="16"/>
              </w:rPr>
              <w:t>Entretenir les surfaces et bassins : nettoyage des plages, des lignes de flottaison sur les parois des bassins (y compris l’intérieur), mise en place des robots de bassin, …</w:t>
            </w:r>
          </w:p>
          <w:p w:rsidR="00837A75" w:rsidRPr="00335494" w:rsidRDefault="00837A75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:rsidR="00837A75" w:rsidRPr="00335494" w:rsidRDefault="00837A75">
            <w:pPr>
              <w:pStyle w:val="Titre7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35494">
              <w:rPr>
                <w:rFonts w:ascii="Verdana" w:hAnsi="Verdana" w:cs="Calibri"/>
                <w:sz w:val="16"/>
                <w:szCs w:val="16"/>
              </w:rPr>
              <w:t>Accueil et surveillance des usagers</w:t>
            </w:r>
          </w:p>
          <w:p w:rsidR="00837A75" w:rsidRPr="00335494" w:rsidRDefault="00837A75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35494">
              <w:rPr>
                <w:rFonts w:ascii="Verdana" w:hAnsi="Verdana" w:cs="Calibri"/>
                <w:sz w:val="16"/>
                <w:szCs w:val="16"/>
              </w:rPr>
              <w:t>Orienter et informer les usagers</w:t>
            </w:r>
          </w:p>
          <w:p w:rsidR="00837A75" w:rsidRPr="00335494" w:rsidRDefault="00837A75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35494">
              <w:rPr>
                <w:rFonts w:ascii="Verdana" w:hAnsi="Verdana" w:cs="Calibri"/>
                <w:sz w:val="16"/>
                <w:szCs w:val="16"/>
              </w:rPr>
              <w:t>Faire appliquer les règles d’hygiène et de sécurité</w:t>
            </w:r>
          </w:p>
          <w:p w:rsidR="00837A75" w:rsidRPr="00335494" w:rsidRDefault="00837A75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35494">
              <w:rPr>
                <w:rFonts w:ascii="Verdana" w:hAnsi="Verdana" w:cs="Calibri"/>
                <w:sz w:val="16"/>
                <w:szCs w:val="16"/>
              </w:rPr>
              <w:t>Faire respect</w:t>
            </w:r>
            <w:r w:rsidR="00F85576" w:rsidRPr="00335494">
              <w:rPr>
                <w:rFonts w:ascii="Verdana" w:hAnsi="Verdana" w:cs="Calibri"/>
                <w:sz w:val="16"/>
                <w:szCs w:val="16"/>
              </w:rPr>
              <w:t>er le règlement intérieur et l’</w:t>
            </w:r>
            <w:r w:rsidRPr="00335494">
              <w:rPr>
                <w:rFonts w:ascii="Verdana" w:hAnsi="Verdana" w:cs="Calibri"/>
                <w:sz w:val="16"/>
                <w:szCs w:val="16"/>
              </w:rPr>
              <w:t>utilisation correcte et appropriée du matériel et appareils mis à disposition</w:t>
            </w:r>
          </w:p>
          <w:p w:rsidR="00837A75" w:rsidRPr="00335494" w:rsidRDefault="00837A75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35494">
              <w:rPr>
                <w:rFonts w:ascii="Verdana" w:hAnsi="Verdana" w:cs="Calibri"/>
                <w:sz w:val="16"/>
                <w:szCs w:val="16"/>
              </w:rPr>
              <w:t>Surveiller l’établissement et intervenir au niveau du POSS dans les procédures d’évacuation et d’alerte</w:t>
            </w:r>
          </w:p>
          <w:p w:rsidR="00837A75" w:rsidRPr="00335494" w:rsidRDefault="00837A75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35494">
              <w:rPr>
                <w:rFonts w:ascii="Verdana" w:hAnsi="Verdana" w:cs="Calibri"/>
                <w:sz w:val="16"/>
                <w:szCs w:val="16"/>
              </w:rPr>
              <w:t>Ponctuellement contrôler les accès</w:t>
            </w:r>
          </w:p>
          <w:p w:rsidR="00837A75" w:rsidRPr="00335494" w:rsidRDefault="00837A75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:rsidR="00837A75" w:rsidRPr="00335494" w:rsidRDefault="00837A75">
            <w:pPr>
              <w:jc w:val="both"/>
              <w:rPr>
                <w:rFonts w:ascii="Verdana" w:hAnsi="Verdana" w:cs="Calibri"/>
                <w:b/>
                <w:bCs/>
                <w:i/>
                <w:sz w:val="16"/>
                <w:szCs w:val="16"/>
              </w:rPr>
            </w:pPr>
            <w:r w:rsidRPr="00335494">
              <w:rPr>
                <w:rFonts w:ascii="Verdana" w:hAnsi="Verdana" w:cs="Calibri"/>
                <w:b/>
                <w:bCs/>
                <w:i/>
                <w:sz w:val="16"/>
                <w:szCs w:val="16"/>
              </w:rPr>
              <w:t>En fonction des nécessités de service</w:t>
            </w:r>
            <w:r w:rsidR="00311BA3" w:rsidRPr="00335494">
              <w:rPr>
                <w:rFonts w:ascii="Verdana" w:hAnsi="Verdana" w:cs="Calibri"/>
                <w:b/>
                <w:bCs/>
                <w:i/>
                <w:sz w:val="16"/>
                <w:szCs w:val="16"/>
              </w:rPr>
              <w:t> :</w:t>
            </w:r>
            <w:r w:rsidRPr="00335494">
              <w:rPr>
                <w:rFonts w:ascii="Verdana" w:hAnsi="Verdana" w:cs="Calibri"/>
                <w:b/>
                <w:bCs/>
                <w:i/>
                <w:sz w:val="16"/>
                <w:szCs w:val="16"/>
              </w:rPr>
              <w:t xml:space="preserve"> entretien approfondi, participation à des chantiers de nettoyage et de travaux divers</w:t>
            </w:r>
            <w:r w:rsidR="00F43E7C" w:rsidRPr="00335494">
              <w:rPr>
                <w:rFonts w:ascii="Verdana" w:hAnsi="Verdana" w:cs="Calibri"/>
                <w:b/>
                <w:bCs/>
                <w:i/>
                <w:sz w:val="16"/>
                <w:szCs w:val="16"/>
              </w:rPr>
              <w:t xml:space="preserve">, renforcer l’équipe d’entretien des locaux (vestiaires, sanitaires, plages, …) </w:t>
            </w:r>
            <w:r w:rsidRPr="00335494">
              <w:rPr>
                <w:rFonts w:ascii="Verdana" w:hAnsi="Verdana" w:cs="Calibri"/>
                <w:b/>
                <w:bCs/>
                <w:i/>
                <w:sz w:val="16"/>
                <w:szCs w:val="16"/>
              </w:rPr>
              <w:t xml:space="preserve">et participation à des animations événementielles </w:t>
            </w:r>
          </w:p>
        </w:tc>
      </w:tr>
      <w:tr w:rsidR="00837A75" w:rsidRPr="00335494" w:rsidTr="00335494">
        <w:trPr>
          <w:trHeight w:val="1136"/>
          <w:jc w:val="center"/>
        </w:trPr>
        <w:tc>
          <w:tcPr>
            <w:tcW w:w="28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7A75" w:rsidRPr="00335494" w:rsidRDefault="00837A75" w:rsidP="00C75416">
            <w:pPr>
              <w:rPr>
                <w:rFonts w:ascii="Verdana" w:hAnsi="Verdana" w:cs="Calibri"/>
                <w:sz w:val="16"/>
                <w:szCs w:val="16"/>
              </w:rPr>
            </w:pPr>
            <w:r w:rsidRPr="00335494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Compétences et qualités professionnelles requises</w:t>
            </w:r>
          </w:p>
        </w:tc>
        <w:tc>
          <w:tcPr>
            <w:tcW w:w="8373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6B2" w:rsidRPr="00335494" w:rsidRDefault="00A15882">
            <w:pPr>
              <w:jc w:val="both"/>
              <w:rPr>
                <w:rFonts w:ascii="Verdana" w:hAnsi="Verdana" w:cs="Calibri"/>
                <w:i/>
                <w:sz w:val="16"/>
                <w:szCs w:val="16"/>
              </w:rPr>
            </w:pPr>
            <w:r w:rsidRPr="00335494">
              <w:rPr>
                <w:rFonts w:ascii="Verdana" w:hAnsi="Verdana" w:cs="Calibri"/>
                <w:sz w:val="16"/>
                <w:szCs w:val="16"/>
              </w:rPr>
              <w:t>Bonnes connaissances en électricité</w:t>
            </w:r>
            <w:r w:rsidR="00C026B2" w:rsidRPr="00335494">
              <w:rPr>
                <w:rFonts w:ascii="Verdana" w:hAnsi="Verdana" w:cs="Calibri"/>
                <w:sz w:val="16"/>
                <w:szCs w:val="16"/>
              </w:rPr>
              <w:t xml:space="preserve"> et électromécanique</w:t>
            </w:r>
            <w:r w:rsidRPr="00335494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8E7876" w:rsidRPr="00335494">
              <w:rPr>
                <w:rFonts w:ascii="Verdana" w:hAnsi="Verdana" w:cs="Calibri"/>
                <w:sz w:val="16"/>
                <w:szCs w:val="16"/>
              </w:rPr>
              <w:t xml:space="preserve">souhaitées </w:t>
            </w:r>
            <w:r w:rsidR="008E7876" w:rsidRPr="00335494">
              <w:rPr>
                <w:rFonts w:ascii="Verdana" w:hAnsi="Verdana" w:cs="Calibri"/>
                <w:i/>
                <w:sz w:val="16"/>
                <w:szCs w:val="16"/>
              </w:rPr>
              <w:t>– habilitation de niveau 1 demandé</w:t>
            </w:r>
          </w:p>
          <w:p w:rsidR="008E7876" w:rsidRPr="00335494" w:rsidRDefault="00837A75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35494">
              <w:rPr>
                <w:rFonts w:ascii="Verdana" w:hAnsi="Verdana" w:cs="Calibri"/>
                <w:sz w:val="16"/>
                <w:szCs w:val="16"/>
              </w:rPr>
              <w:t>Maîtrise des règles d’entretien d’un bâtiment et aptitudes manuelles indispensables</w:t>
            </w:r>
            <w:r w:rsidR="00311BA3" w:rsidRPr="00335494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8E7876" w:rsidRPr="00335494">
              <w:rPr>
                <w:rFonts w:ascii="Verdana" w:hAnsi="Verdana" w:cs="Calibri"/>
                <w:sz w:val="16"/>
                <w:szCs w:val="16"/>
              </w:rPr>
              <w:t>pour des interventions de 1</w:t>
            </w:r>
            <w:r w:rsidR="008E7876" w:rsidRPr="00335494">
              <w:rPr>
                <w:rFonts w:ascii="Verdana" w:hAnsi="Verdana" w:cs="Calibri"/>
                <w:sz w:val="16"/>
                <w:szCs w:val="16"/>
                <w:vertAlign w:val="superscript"/>
              </w:rPr>
              <w:t>er</w:t>
            </w:r>
            <w:r w:rsidR="008E7876" w:rsidRPr="00335494">
              <w:rPr>
                <w:rFonts w:ascii="Verdana" w:hAnsi="Verdana" w:cs="Calibri"/>
                <w:sz w:val="16"/>
                <w:szCs w:val="16"/>
              </w:rPr>
              <w:t xml:space="preserve"> niveau </w:t>
            </w:r>
            <w:r w:rsidR="00311BA3" w:rsidRPr="00335494">
              <w:rPr>
                <w:rFonts w:ascii="Verdana" w:hAnsi="Verdana" w:cs="Calibri"/>
                <w:sz w:val="16"/>
                <w:szCs w:val="16"/>
              </w:rPr>
              <w:t xml:space="preserve">(plomberie, carrelage, serrurerie, …) </w:t>
            </w:r>
          </w:p>
          <w:p w:rsidR="00837A75" w:rsidRPr="00335494" w:rsidRDefault="008E7876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35494">
              <w:rPr>
                <w:rFonts w:ascii="Verdana" w:hAnsi="Verdana" w:cs="Calibri"/>
                <w:sz w:val="16"/>
                <w:szCs w:val="16"/>
              </w:rPr>
              <w:t>Connaissance des règles d’hygiène et de sécurité lié</w:t>
            </w:r>
            <w:r w:rsidR="00DE7153" w:rsidRPr="00335494">
              <w:rPr>
                <w:rFonts w:ascii="Verdana" w:hAnsi="Verdana" w:cs="Calibri"/>
                <w:sz w:val="16"/>
                <w:szCs w:val="16"/>
              </w:rPr>
              <w:t>e</w:t>
            </w:r>
            <w:r w:rsidRPr="00335494">
              <w:rPr>
                <w:rFonts w:ascii="Verdana" w:hAnsi="Verdana" w:cs="Calibri"/>
                <w:sz w:val="16"/>
                <w:szCs w:val="16"/>
              </w:rPr>
              <w:t>s aux équipements et installations</w:t>
            </w:r>
            <w:r w:rsidR="00C026B2" w:rsidRPr="00335494">
              <w:rPr>
                <w:rFonts w:ascii="Verdana" w:hAnsi="Verdana" w:cs="Calibri"/>
                <w:sz w:val="16"/>
                <w:szCs w:val="16"/>
              </w:rPr>
              <w:t xml:space="preserve"> - </w:t>
            </w:r>
            <w:r w:rsidR="00837A75" w:rsidRPr="00335494">
              <w:rPr>
                <w:rFonts w:ascii="Verdana" w:hAnsi="Verdana" w:cs="Calibri"/>
                <w:sz w:val="16"/>
                <w:szCs w:val="16"/>
              </w:rPr>
              <w:t>Capacité à travailler en partenariat</w:t>
            </w:r>
            <w:r w:rsidRPr="00335494">
              <w:rPr>
                <w:rFonts w:ascii="Verdana" w:hAnsi="Verdana" w:cs="Calibri"/>
                <w:sz w:val="16"/>
                <w:szCs w:val="16"/>
              </w:rPr>
              <w:t>/équipe</w:t>
            </w:r>
            <w:r w:rsidR="00837A75" w:rsidRPr="00335494">
              <w:rPr>
                <w:rFonts w:ascii="Verdana" w:hAnsi="Verdana" w:cs="Calibri"/>
                <w:sz w:val="16"/>
                <w:szCs w:val="16"/>
              </w:rPr>
              <w:t xml:space="preserve"> - Capac</w:t>
            </w:r>
            <w:r w:rsidR="005A2135" w:rsidRPr="00335494">
              <w:rPr>
                <w:rFonts w:ascii="Verdana" w:hAnsi="Verdana" w:cs="Calibri"/>
                <w:sz w:val="16"/>
                <w:szCs w:val="16"/>
              </w:rPr>
              <w:t xml:space="preserve">ité à rendre compte et informer - </w:t>
            </w:r>
            <w:r w:rsidR="00837A75" w:rsidRPr="00335494">
              <w:rPr>
                <w:rFonts w:ascii="Verdana" w:hAnsi="Verdana" w:cs="Calibri"/>
                <w:sz w:val="16"/>
                <w:szCs w:val="16"/>
              </w:rPr>
              <w:t>Capacité à respecter une présentation adaptée à l’activité</w:t>
            </w:r>
          </w:p>
          <w:p w:rsidR="00837A75" w:rsidRPr="00335494" w:rsidRDefault="005A2135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35494">
              <w:rPr>
                <w:rFonts w:ascii="Verdana" w:hAnsi="Verdana" w:cs="Calibri"/>
                <w:sz w:val="16"/>
                <w:szCs w:val="16"/>
              </w:rPr>
              <w:t>Sens des relations humaines</w:t>
            </w:r>
            <w:r w:rsidR="00311BA3" w:rsidRPr="00335494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Pr="00335494">
              <w:rPr>
                <w:rFonts w:ascii="Verdana" w:hAnsi="Verdana" w:cs="Calibri"/>
                <w:sz w:val="16"/>
                <w:szCs w:val="16"/>
              </w:rPr>
              <w:t xml:space="preserve">- </w:t>
            </w:r>
            <w:r w:rsidR="00837A75" w:rsidRPr="00335494">
              <w:rPr>
                <w:rFonts w:ascii="Verdana" w:hAnsi="Verdana" w:cs="Calibri"/>
                <w:sz w:val="16"/>
                <w:szCs w:val="16"/>
              </w:rPr>
              <w:t>Réactivité, rigueur et sens de l’organisation</w:t>
            </w:r>
            <w:r w:rsidR="00DE7153" w:rsidRPr="00335494">
              <w:rPr>
                <w:rFonts w:ascii="Verdana" w:hAnsi="Verdana" w:cs="Calibri"/>
                <w:sz w:val="16"/>
                <w:szCs w:val="16"/>
              </w:rPr>
              <w:t xml:space="preserve"> - </w:t>
            </w:r>
            <w:r w:rsidR="00837A75" w:rsidRPr="00335494">
              <w:rPr>
                <w:rFonts w:ascii="Verdana" w:hAnsi="Verdana" w:cs="Calibri"/>
                <w:sz w:val="16"/>
                <w:szCs w:val="16"/>
              </w:rPr>
              <w:t>Sens du service public</w:t>
            </w:r>
          </w:p>
          <w:p w:rsidR="00311BA3" w:rsidRPr="00335494" w:rsidRDefault="00311BA3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35494">
              <w:rPr>
                <w:rFonts w:ascii="Verdana" w:hAnsi="Verdana" w:cs="Calibri"/>
                <w:sz w:val="16"/>
                <w:szCs w:val="16"/>
              </w:rPr>
              <w:t>Savoir nager</w:t>
            </w:r>
          </w:p>
        </w:tc>
      </w:tr>
      <w:tr w:rsidR="00837A75" w:rsidRPr="00335494" w:rsidTr="00335494">
        <w:trPr>
          <w:trHeight w:val="1394"/>
          <w:jc w:val="center"/>
        </w:trPr>
        <w:tc>
          <w:tcPr>
            <w:tcW w:w="28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7A75" w:rsidRPr="00335494" w:rsidRDefault="00837A75" w:rsidP="00C75416">
            <w:pPr>
              <w:rPr>
                <w:rFonts w:ascii="Verdana" w:hAnsi="Verdana" w:cs="Calibri"/>
                <w:sz w:val="16"/>
                <w:szCs w:val="16"/>
              </w:rPr>
            </w:pPr>
            <w:r w:rsidRPr="00335494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Observations</w:t>
            </w:r>
          </w:p>
        </w:tc>
        <w:tc>
          <w:tcPr>
            <w:tcW w:w="8373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2D22" w:rsidRPr="00335494" w:rsidRDefault="00412D22">
            <w:pPr>
              <w:numPr>
                <w:ilvl w:val="0"/>
                <w:numId w:val="38"/>
              </w:num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35494">
              <w:rPr>
                <w:rFonts w:ascii="Verdana" w:hAnsi="Verdana" w:cs="Calibri"/>
                <w:sz w:val="16"/>
                <w:szCs w:val="16"/>
                <w:u w:val="single"/>
              </w:rPr>
              <w:t>Horaires de travail</w:t>
            </w:r>
            <w:r w:rsidRPr="00335494">
              <w:rPr>
                <w:rFonts w:ascii="Verdana" w:hAnsi="Verdana" w:cs="Calibri"/>
                <w:sz w:val="16"/>
                <w:szCs w:val="16"/>
              </w:rPr>
              <w:t> :</w:t>
            </w:r>
          </w:p>
          <w:p w:rsidR="00412D22" w:rsidRPr="00335494" w:rsidRDefault="00837A75" w:rsidP="00412D22">
            <w:pPr>
              <w:numPr>
                <w:ilvl w:val="0"/>
                <w:numId w:val="4"/>
              </w:num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35494">
              <w:rPr>
                <w:rFonts w:ascii="Verdana" w:hAnsi="Verdana" w:cs="Calibri"/>
                <w:sz w:val="16"/>
                <w:szCs w:val="16"/>
              </w:rPr>
              <w:t>Le temps de travail s’effectue sur la base de 7 jours du lundi au dimanche.</w:t>
            </w:r>
          </w:p>
          <w:p w:rsidR="00412D22" w:rsidRDefault="00837A75" w:rsidP="00412D22">
            <w:pPr>
              <w:numPr>
                <w:ilvl w:val="0"/>
                <w:numId w:val="4"/>
              </w:num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35494">
              <w:rPr>
                <w:rFonts w:ascii="Verdana" w:hAnsi="Verdana" w:cs="Calibri"/>
                <w:sz w:val="16"/>
                <w:szCs w:val="16"/>
              </w:rPr>
              <w:t xml:space="preserve">Roulements effectués avec un week-end de travail sur </w:t>
            </w:r>
            <w:r w:rsidR="00D45419">
              <w:rPr>
                <w:rFonts w:ascii="Verdana" w:hAnsi="Verdana" w:cs="Calibri"/>
                <w:sz w:val="16"/>
                <w:szCs w:val="16"/>
              </w:rPr>
              <w:t>4</w:t>
            </w:r>
            <w:r w:rsidRPr="00335494">
              <w:rPr>
                <w:rFonts w:ascii="Verdana" w:hAnsi="Verdana" w:cs="Calibri"/>
                <w:sz w:val="16"/>
                <w:szCs w:val="16"/>
              </w:rPr>
              <w:t>.</w:t>
            </w:r>
          </w:p>
          <w:p w:rsidR="002C50EF" w:rsidRPr="00335494" w:rsidRDefault="002C50EF" w:rsidP="00412D22">
            <w:pPr>
              <w:numPr>
                <w:ilvl w:val="0"/>
                <w:numId w:val="4"/>
              </w:num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2C50EF">
              <w:rPr>
                <w:rFonts w:ascii="Verdana" w:hAnsi="Verdana" w:cs="Calibri"/>
                <w:sz w:val="16"/>
                <w:szCs w:val="16"/>
              </w:rPr>
              <w:t>Participation au</w:t>
            </w:r>
            <w:r w:rsidRPr="002C50EF">
              <w:rPr>
                <w:rFonts w:ascii="Verdana" w:hAnsi="Verdana" w:cs="Calibri"/>
                <w:sz w:val="16"/>
                <w:szCs w:val="16"/>
              </w:rPr>
              <w:t xml:space="preserve"> dispositif d’astreinte, le samedi et le dimanche, pour assurer la maintenance du centre aquatique</w:t>
            </w:r>
          </w:p>
          <w:p w:rsidR="00837A75" w:rsidRPr="00335494" w:rsidRDefault="00837A75" w:rsidP="00412D22">
            <w:pPr>
              <w:numPr>
                <w:ilvl w:val="0"/>
                <w:numId w:val="4"/>
              </w:num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35494">
              <w:rPr>
                <w:rFonts w:ascii="Verdana" w:hAnsi="Verdana" w:cs="Calibri"/>
                <w:sz w:val="16"/>
                <w:szCs w:val="16"/>
              </w:rPr>
              <w:t>L’amplitude horaire d’ouverture de l’équipement oscille entre 7h00 et 22h00. Des équipes de travail sont constituées de façon à ce que les agents puissent intervenir sur les sites le matin ou l’après-midi en horaires décalés</w:t>
            </w:r>
            <w:bookmarkStart w:id="0" w:name="_GoBack"/>
            <w:bookmarkEnd w:id="0"/>
            <w:r w:rsidRPr="00335494">
              <w:rPr>
                <w:rFonts w:ascii="Verdana" w:hAnsi="Verdana" w:cs="Calibri"/>
                <w:sz w:val="16"/>
                <w:szCs w:val="16"/>
              </w:rPr>
              <w:t>.</w:t>
            </w:r>
          </w:p>
          <w:p w:rsidR="00C51B2C" w:rsidRPr="00335494" w:rsidRDefault="00C51B2C" w:rsidP="00412D22">
            <w:pPr>
              <w:numPr>
                <w:ilvl w:val="0"/>
                <w:numId w:val="39"/>
              </w:num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35494">
              <w:rPr>
                <w:rFonts w:ascii="Verdana" w:hAnsi="Verdana" w:cs="Calibri"/>
                <w:sz w:val="16"/>
                <w:szCs w:val="16"/>
              </w:rPr>
              <w:t>Travaux présentant des risques d'accidents corporels, de lésions organiques, d'intoxication, de contamination</w:t>
            </w:r>
          </w:p>
        </w:tc>
      </w:tr>
    </w:tbl>
    <w:p w:rsidR="00837A75" w:rsidRPr="00335494" w:rsidRDefault="00837A75" w:rsidP="00DE7153">
      <w:pPr>
        <w:rPr>
          <w:rFonts w:ascii="Verdana" w:hAnsi="Verdana" w:cs="Calibri"/>
        </w:rPr>
      </w:pPr>
    </w:p>
    <w:sectPr w:rsidR="00837A75" w:rsidRPr="00335494" w:rsidSect="00F85576">
      <w:pgSz w:w="11906" w:h="16838"/>
      <w:pgMar w:top="567" w:right="851" w:bottom="567" w:left="68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76D30"/>
    <w:multiLevelType w:val="singleLevel"/>
    <w:tmpl w:val="2A347C9A"/>
    <w:lvl w:ilvl="0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</w:abstractNum>
  <w:abstractNum w:abstractNumId="1" w15:restartNumberingAfterBreak="0">
    <w:nsid w:val="0DFA5E19"/>
    <w:multiLevelType w:val="singleLevel"/>
    <w:tmpl w:val="FED26266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2" w15:restartNumberingAfterBreak="0">
    <w:nsid w:val="104C77B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A40484"/>
    <w:multiLevelType w:val="hybridMultilevel"/>
    <w:tmpl w:val="E1DEB0D2"/>
    <w:lvl w:ilvl="0" w:tplc="D154023E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2437D"/>
    <w:multiLevelType w:val="hybridMultilevel"/>
    <w:tmpl w:val="95AEB1EE"/>
    <w:lvl w:ilvl="0" w:tplc="D154023E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94B31"/>
    <w:multiLevelType w:val="hybridMultilevel"/>
    <w:tmpl w:val="AB821FC6"/>
    <w:lvl w:ilvl="0" w:tplc="2258D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44EDB"/>
    <w:multiLevelType w:val="singleLevel"/>
    <w:tmpl w:val="FED26266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7" w15:restartNumberingAfterBreak="0">
    <w:nsid w:val="215D1E7E"/>
    <w:multiLevelType w:val="hybridMultilevel"/>
    <w:tmpl w:val="E990C82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E1EEB"/>
    <w:multiLevelType w:val="singleLevel"/>
    <w:tmpl w:val="CDEC8CB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E57378"/>
    <w:multiLevelType w:val="singleLevel"/>
    <w:tmpl w:val="FED26266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10" w15:restartNumberingAfterBreak="0">
    <w:nsid w:val="26EA10C2"/>
    <w:multiLevelType w:val="hybridMultilevel"/>
    <w:tmpl w:val="429856CE"/>
    <w:lvl w:ilvl="0" w:tplc="D154023E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3315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E245287"/>
    <w:multiLevelType w:val="singleLevel"/>
    <w:tmpl w:val="FED26266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13" w15:restartNumberingAfterBreak="0">
    <w:nsid w:val="2F5766EF"/>
    <w:multiLevelType w:val="hybridMultilevel"/>
    <w:tmpl w:val="584025AE"/>
    <w:lvl w:ilvl="0" w:tplc="040C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35652466"/>
    <w:multiLevelType w:val="singleLevel"/>
    <w:tmpl w:val="2A347C9A"/>
    <w:lvl w:ilvl="0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</w:abstractNum>
  <w:abstractNum w:abstractNumId="15" w15:restartNumberingAfterBreak="0">
    <w:nsid w:val="3AE23C14"/>
    <w:multiLevelType w:val="singleLevel"/>
    <w:tmpl w:val="2A347C9A"/>
    <w:lvl w:ilvl="0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</w:abstractNum>
  <w:abstractNum w:abstractNumId="16" w15:restartNumberingAfterBreak="0">
    <w:nsid w:val="3B166F2D"/>
    <w:multiLevelType w:val="singleLevel"/>
    <w:tmpl w:val="FED26266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17" w15:restartNumberingAfterBreak="0">
    <w:nsid w:val="420F7CAE"/>
    <w:multiLevelType w:val="hybridMultilevel"/>
    <w:tmpl w:val="C45C91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218D3"/>
    <w:multiLevelType w:val="singleLevel"/>
    <w:tmpl w:val="CDEC8CB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831451C"/>
    <w:multiLevelType w:val="hybridMultilevel"/>
    <w:tmpl w:val="EC9E194C"/>
    <w:lvl w:ilvl="0" w:tplc="9CA85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D3166"/>
    <w:multiLevelType w:val="singleLevel"/>
    <w:tmpl w:val="2A347C9A"/>
    <w:lvl w:ilvl="0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</w:abstractNum>
  <w:abstractNum w:abstractNumId="21" w15:restartNumberingAfterBreak="0">
    <w:nsid w:val="4A2527CF"/>
    <w:multiLevelType w:val="hybridMultilevel"/>
    <w:tmpl w:val="B4C8CC74"/>
    <w:lvl w:ilvl="0" w:tplc="040C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2" w15:restartNumberingAfterBreak="0">
    <w:nsid w:val="4F22182C"/>
    <w:multiLevelType w:val="singleLevel"/>
    <w:tmpl w:val="FED26266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23" w15:restartNumberingAfterBreak="0">
    <w:nsid w:val="4FF362F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09D5D32"/>
    <w:multiLevelType w:val="singleLevel"/>
    <w:tmpl w:val="FED26266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25" w15:restartNumberingAfterBreak="0">
    <w:nsid w:val="522F22A6"/>
    <w:multiLevelType w:val="singleLevel"/>
    <w:tmpl w:val="FED26266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26" w15:restartNumberingAfterBreak="0">
    <w:nsid w:val="54B20293"/>
    <w:multiLevelType w:val="singleLevel"/>
    <w:tmpl w:val="FED26266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27" w15:restartNumberingAfterBreak="0">
    <w:nsid w:val="559B66C6"/>
    <w:multiLevelType w:val="hybridMultilevel"/>
    <w:tmpl w:val="332A582C"/>
    <w:lvl w:ilvl="0" w:tplc="D154023E">
      <w:start w:val="1"/>
      <w:numFmt w:val="bullet"/>
      <w:lvlText w:val=""/>
      <w:lvlJc w:val="left"/>
      <w:pPr>
        <w:tabs>
          <w:tab w:val="num" w:pos="701"/>
        </w:tabs>
        <w:ind w:left="568" w:hanging="227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6A77D5E"/>
    <w:multiLevelType w:val="hybridMultilevel"/>
    <w:tmpl w:val="638C506E"/>
    <w:lvl w:ilvl="0" w:tplc="637CE9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DA1E28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A63505F"/>
    <w:multiLevelType w:val="hybridMultilevel"/>
    <w:tmpl w:val="09208BE0"/>
    <w:lvl w:ilvl="0" w:tplc="D154023E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762D8"/>
    <w:multiLevelType w:val="hybridMultilevel"/>
    <w:tmpl w:val="781AF2C4"/>
    <w:lvl w:ilvl="0" w:tplc="D154023E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7060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BFB4916"/>
    <w:multiLevelType w:val="hybridMultilevel"/>
    <w:tmpl w:val="8C82CC58"/>
    <w:lvl w:ilvl="0" w:tplc="A7422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D622DB"/>
    <w:multiLevelType w:val="hybridMultilevel"/>
    <w:tmpl w:val="D83643B2"/>
    <w:lvl w:ilvl="0" w:tplc="D154023E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E6E9D"/>
    <w:multiLevelType w:val="singleLevel"/>
    <w:tmpl w:val="FED26266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36" w15:restartNumberingAfterBreak="0">
    <w:nsid w:val="79981385"/>
    <w:multiLevelType w:val="hybridMultilevel"/>
    <w:tmpl w:val="26FE6374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4C015E"/>
    <w:multiLevelType w:val="singleLevel"/>
    <w:tmpl w:val="FED26266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38" w15:restartNumberingAfterBreak="0">
    <w:nsid w:val="7C3E184E"/>
    <w:multiLevelType w:val="singleLevel"/>
    <w:tmpl w:val="CDEC8CB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8"/>
  </w:num>
  <w:num w:numId="2">
    <w:abstractNumId w:val="33"/>
  </w:num>
  <w:num w:numId="3">
    <w:abstractNumId w:val="7"/>
  </w:num>
  <w:num w:numId="4">
    <w:abstractNumId w:val="5"/>
  </w:num>
  <w:num w:numId="5">
    <w:abstractNumId w:val="4"/>
  </w:num>
  <w:num w:numId="6">
    <w:abstractNumId w:val="19"/>
  </w:num>
  <w:num w:numId="7">
    <w:abstractNumId w:val="16"/>
  </w:num>
  <w:num w:numId="8">
    <w:abstractNumId w:val="35"/>
  </w:num>
  <w:num w:numId="9">
    <w:abstractNumId w:val="22"/>
  </w:num>
  <w:num w:numId="10">
    <w:abstractNumId w:val="37"/>
  </w:num>
  <w:num w:numId="11">
    <w:abstractNumId w:val="12"/>
  </w:num>
  <w:num w:numId="12">
    <w:abstractNumId w:val="26"/>
  </w:num>
  <w:num w:numId="13">
    <w:abstractNumId w:val="9"/>
  </w:num>
  <w:num w:numId="14">
    <w:abstractNumId w:val="6"/>
  </w:num>
  <w:num w:numId="15">
    <w:abstractNumId w:val="1"/>
  </w:num>
  <w:num w:numId="16">
    <w:abstractNumId w:val="24"/>
  </w:num>
  <w:num w:numId="17">
    <w:abstractNumId w:val="25"/>
  </w:num>
  <w:num w:numId="18">
    <w:abstractNumId w:val="3"/>
  </w:num>
  <w:num w:numId="19">
    <w:abstractNumId w:val="21"/>
  </w:num>
  <w:num w:numId="20">
    <w:abstractNumId w:val="13"/>
  </w:num>
  <w:num w:numId="21">
    <w:abstractNumId w:val="30"/>
  </w:num>
  <w:num w:numId="22">
    <w:abstractNumId w:val="31"/>
  </w:num>
  <w:num w:numId="23">
    <w:abstractNumId w:val="36"/>
  </w:num>
  <w:num w:numId="24">
    <w:abstractNumId w:val="8"/>
  </w:num>
  <w:num w:numId="25">
    <w:abstractNumId w:val="18"/>
  </w:num>
  <w:num w:numId="26">
    <w:abstractNumId w:val="0"/>
  </w:num>
  <w:num w:numId="27">
    <w:abstractNumId w:val="38"/>
  </w:num>
  <w:num w:numId="28">
    <w:abstractNumId w:val="20"/>
  </w:num>
  <w:num w:numId="29">
    <w:abstractNumId w:val="29"/>
  </w:num>
  <w:num w:numId="30">
    <w:abstractNumId w:val="11"/>
  </w:num>
  <w:num w:numId="31">
    <w:abstractNumId w:val="34"/>
  </w:num>
  <w:num w:numId="32">
    <w:abstractNumId w:val="10"/>
  </w:num>
  <w:num w:numId="33">
    <w:abstractNumId w:val="32"/>
  </w:num>
  <w:num w:numId="34">
    <w:abstractNumId w:val="23"/>
  </w:num>
  <w:num w:numId="35">
    <w:abstractNumId w:val="2"/>
  </w:num>
  <w:num w:numId="36">
    <w:abstractNumId w:val="15"/>
  </w:num>
  <w:num w:numId="37">
    <w:abstractNumId w:val="14"/>
  </w:num>
  <w:num w:numId="38">
    <w:abstractNumId w:val="27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13"/>
    <w:rsid w:val="000420D8"/>
    <w:rsid w:val="0010605B"/>
    <w:rsid w:val="00243632"/>
    <w:rsid w:val="002C50EF"/>
    <w:rsid w:val="00311BA3"/>
    <w:rsid w:val="00335494"/>
    <w:rsid w:val="00353B7E"/>
    <w:rsid w:val="003721C7"/>
    <w:rsid w:val="003C7A8D"/>
    <w:rsid w:val="00412D22"/>
    <w:rsid w:val="00555413"/>
    <w:rsid w:val="005A2135"/>
    <w:rsid w:val="005A69CE"/>
    <w:rsid w:val="006F4F85"/>
    <w:rsid w:val="00701F56"/>
    <w:rsid w:val="00732FF1"/>
    <w:rsid w:val="00793C7E"/>
    <w:rsid w:val="00837A75"/>
    <w:rsid w:val="008E7876"/>
    <w:rsid w:val="009C19B0"/>
    <w:rsid w:val="009E659D"/>
    <w:rsid w:val="00A15882"/>
    <w:rsid w:val="00B578F6"/>
    <w:rsid w:val="00BA6A91"/>
    <w:rsid w:val="00BB787A"/>
    <w:rsid w:val="00C026B2"/>
    <w:rsid w:val="00C11A82"/>
    <w:rsid w:val="00C51B2C"/>
    <w:rsid w:val="00C75416"/>
    <w:rsid w:val="00C96470"/>
    <w:rsid w:val="00D147EE"/>
    <w:rsid w:val="00D45419"/>
    <w:rsid w:val="00D663D6"/>
    <w:rsid w:val="00DB7251"/>
    <w:rsid w:val="00DE7153"/>
    <w:rsid w:val="00E64B04"/>
    <w:rsid w:val="00F43E7C"/>
    <w:rsid w:val="00F80BA3"/>
    <w:rsid w:val="00F85576"/>
    <w:rsid w:val="00FC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BD7EA"/>
  <w15:chartTrackingRefBased/>
  <w15:docId w15:val="{979B1F2F-8052-4CDB-967A-2BE383EE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caps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  <w:sz w:val="22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18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b/>
      <w:bCs/>
      <w:sz w:val="20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 w:cs="Arial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enormalbleum11">
    <w:name w:val="textenormalbleum11"/>
    <w:basedOn w:val="Policepardfaut"/>
  </w:style>
  <w:style w:type="paragraph" w:styleId="Retraitcorpsdetexte">
    <w:name w:val="Body Text Indent"/>
    <w:basedOn w:val="Normal"/>
    <w:semiHidden/>
    <w:pPr>
      <w:ind w:left="851"/>
      <w:jc w:val="both"/>
    </w:pPr>
    <w:rPr>
      <w:rFonts w:ascii="Univers" w:hAnsi="Univers"/>
      <w:sz w:val="22"/>
      <w:szCs w:val="20"/>
    </w:rPr>
  </w:style>
  <w:style w:type="paragraph" w:styleId="Retraitcorpsdetexte2">
    <w:name w:val="Body Text Indent 2"/>
    <w:basedOn w:val="Normal"/>
    <w:semiHidden/>
    <w:pPr>
      <w:tabs>
        <w:tab w:val="num" w:pos="2061"/>
      </w:tabs>
      <w:ind w:left="1701"/>
      <w:jc w:val="both"/>
    </w:pPr>
    <w:rPr>
      <w:rFonts w:ascii="Univers" w:hAnsi="Univers"/>
      <w:sz w:val="22"/>
      <w:szCs w:val="20"/>
    </w:rPr>
  </w:style>
  <w:style w:type="paragraph" w:styleId="Corpsdetexte3">
    <w:name w:val="Body Text 3"/>
    <w:basedOn w:val="Normal"/>
    <w:semiHidden/>
    <w:pPr>
      <w:jc w:val="both"/>
    </w:pPr>
    <w:rPr>
      <w:rFonts w:ascii="Arial" w:hAnsi="Arial" w:cs="Arial"/>
      <w:sz w:val="18"/>
    </w:rPr>
  </w:style>
  <w:style w:type="paragraph" w:styleId="Retraitcorpsdetexte3">
    <w:name w:val="Body Text Indent 3"/>
    <w:basedOn w:val="Normal"/>
    <w:semiHidden/>
    <w:pPr>
      <w:tabs>
        <w:tab w:val="num" w:pos="417"/>
      </w:tabs>
      <w:ind w:left="57"/>
      <w:jc w:val="both"/>
    </w:pPr>
    <w:rPr>
      <w:sz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10605B"/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ebrutCar">
    <w:name w:val="Texte brut Car"/>
    <w:link w:val="Textebrut"/>
    <w:uiPriority w:val="99"/>
    <w:semiHidden/>
    <w:rsid w:val="0010605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643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ASSISTANT CARRIERES-PAIES</vt:lpstr>
    </vt:vector>
  </TitlesOfParts>
  <Company>Ville de Lorient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CARRIERES-PAIES</dc:title>
  <dc:subject/>
  <dc:creator>smeilleray</dc:creator>
  <cp:keywords/>
  <cp:lastModifiedBy>MEILLERAY Steven</cp:lastModifiedBy>
  <cp:revision>5</cp:revision>
  <cp:lastPrinted>2022-04-29T06:32:00Z</cp:lastPrinted>
  <dcterms:created xsi:type="dcterms:W3CDTF">2024-01-15T07:19:00Z</dcterms:created>
  <dcterms:modified xsi:type="dcterms:W3CDTF">2024-05-24T07:13:00Z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000800c6000000000000010262610207f74006b004c800</vt:lpwstr>
  </property>
</Properties>
</file>