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E31" w:rsidRPr="004F3FCC" w:rsidRDefault="00C2455E">
      <w:pPr>
        <w:pStyle w:val="Titre"/>
        <w:rPr>
          <w:rFonts w:ascii="Verdana" w:hAnsi="Verdana" w:cs="Calibri"/>
          <w:bCs w:val="0"/>
          <w:caps/>
          <w:sz w:val="28"/>
          <w:szCs w:val="28"/>
        </w:rPr>
      </w:pPr>
      <w:r w:rsidRPr="004F3FCC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1906</wp:posOffset>
            </wp:positionV>
            <wp:extent cx="605660" cy="609600"/>
            <wp:effectExtent l="0" t="0" r="4445" b="0"/>
            <wp:wrapNone/>
            <wp:docPr id="4" name="Image 4" descr="C:\Users\smeilleray\Desktop\VilleLorient_Logo_DEF_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eilleray\Desktop\VilleLorient_Logo_DEF_NO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53" cy="61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FCC">
        <w:rPr>
          <w:rFonts w:ascii="Verdana" w:hAnsi="Verdana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3810</wp:posOffset>
                </wp:positionV>
                <wp:extent cx="914400" cy="294640"/>
                <wp:effectExtent l="13970" t="11430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620" w:rsidRPr="004F3FCC" w:rsidRDefault="00F14620" w:rsidP="00F1462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</w:pPr>
                            <w:r w:rsidRPr="004F3FCC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 xml:space="preserve">MAJ : </w:t>
                            </w:r>
                            <w:r w:rsidR="00A4769D" w:rsidRPr="004F3FCC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23/07/2024</w:t>
                            </w:r>
                          </w:p>
                          <w:p w:rsidR="00D164C1" w:rsidRPr="004F3FCC" w:rsidRDefault="00D164C1" w:rsidP="00F1462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</w:pPr>
                            <w:r w:rsidRPr="004F3FCC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FP N°176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3.75pt;margin-top:.3pt;width:1in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">
                <v:textbox>
                  <w:txbxContent>
                    <w:p w:rsidR="00F14620" w:rsidRPr="004F3FCC" w:rsidRDefault="00F14620" w:rsidP="00F14620">
                      <w:pPr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</w:pPr>
                      <w:r w:rsidRPr="004F3FCC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 xml:space="preserve">MAJ : </w:t>
                      </w:r>
                      <w:r w:rsidR="00A4769D" w:rsidRPr="004F3FCC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23/07/2024</w:t>
                      </w:r>
                    </w:p>
                    <w:p w:rsidR="00D164C1" w:rsidRPr="004F3FCC" w:rsidRDefault="00D164C1" w:rsidP="00F14620">
                      <w:pPr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</w:pPr>
                      <w:r w:rsidRPr="004F3FCC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FP N°176</w:t>
                      </w:r>
                    </w:p>
                  </w:txbxContent>
                </v:textbox>
              </v:shape>
            </w:pict>
          </mc:Fallback>
        </mc:AlternateContent>
      </w:r>
      <w:r w:rsidR="002A3E31" w:rsidRPr="004F3FCC">
        <w:rPr>
          <w:rFonts w:ascii="Verdana" w:hAnsi="Verdana" w:cs="Calibri"/>
          <w:bCs w:val="0"/>
          <w:caps/>
          <w:sz w:val="28"/>
          <w:szCs w:val="28"/>
        </w:rPr>
        <w:t xml:space="preserve">COORDINATRICE / </w:t>
      </w:r>
      <w:r w:rsidR="00A4769D" w:rsidRPr="004F3FCC">
        <w:rPr>
          <w:rFonts w:ascii="Verdana" w:hAnsi="Verdana" w:cs="Calibri"/>
          <w:bCs w:val="0"/>
          <w:caps/>
          <w:sz w:val="28"/>
          <w:szCs w:val="28"/>
        </w:rPr>
        <w:t xml:space="preserve">COORDINATEUR </w:t>
      </w:r>
    </w:p>
    <w:p w:rsidR="008038DD" w:rsidRPr="004F3FCC" w:rsidRDefault="00A4769D">
      <w:pPr>
        <w:pStyle w:val="Titre"/>
        <w:rPr>
          <w:rFonts w:ascii="Verdana" w:hAnsi="Verdana" w:cs="Calibri"/>
          <w:bCs w:val="0"/>
          <w:caps/>
          <w:sz w:val="28"/>
          <w:szCs w:val="28"/>
        </w:rPr>
      </w:pPr>
      <w:r w:rsidRPr="004F3FCC">
        <w:rPr>
          <w:rFonts w:ascii="Verdana" w:hAnsi="Verdana" w:cs="Calibri"/>
          <w:bCs w:val="0"/>
          <w:caps/>
          <w:sz w:val="28"/>
          <w:szCs w:val="28"/>
        </w:rPr>
        <w:t xml:space="preserve">DES SOINS INFIRMIERS </w:t>
      </w:r>
      <w:r w:rsidR="00F32D07" w:rsidRPr="004F3FCC">
        <w:rPr>
          <w:rFonts w:ascii="Verdana" w:hAnsi="Verdana" w:cs="Calibri"/>
          <w:bCs w:val="0"/>
          <w:caps/>
          <w:sz w:val="28"/>
          <w:szCs w:val="28"/>
        </w:rPr>
        <w:t xml:space="preserve">en </w:t>
      </w:r>
      <w:r w:rsidR="001C5431" w:rsidRPr="004F3FCC">
        <w:rPr>
          <w:rFonts w:ascii="Verdana" w:hAnsi="Verdana" w:cs="Calibri"/>
          <w:bCs w:val="0"/>
          <w:caps/>
          <w:sz w:val="28"/>
          <w:szCs w:val="28"/>
        </w:rPr>
        <w:t>gerontologie</w:t>
      </w:r>
    </w:p>
    <w:p w:rsidR="00603E55" w:rsidRPr="004F3FCC" w:rsidRDefault="00603E55">
      <w:pPr>
        <w:jc w:val="center"/>
        <w:rPr>
          <w:rFonts w:ascii="Verdana" w:hAnsi="Verdana" w:cs="Calibri"/>
          <w:sz w:val="26"/>
          <w:szCs w:val="26"/>
        </w:rPr>
      </w:pPr>
    </w:p>
    <w:p w:rsidR="002A3E31" w:rsidRPr="004F3FCC" w:rsidRDefault="002A3E31" w:rsidP="002A3E31">
      <w:pPr>
        <w:jc w:val="center"/>
        <w:rPr>
          <w:rFonts w:ascii="Verdana" w:hAnsi="Verdana" w:cs="Calibri"/>
          <w:b/>
          <w:sz w:val="18"/>
          <w:szCs w:val="18"/>
        </w:rPr>
      </w:pPr>
      <w:r w:rsidRPr="004F3FCC">
        <w:rPr>
          <w:rFonts w:ascii="Verdana" w:hAnsi="Verdana" w:cs="Calibri"/>
          <w:b/>
          <w:sz w:val="18"/>
          <w:szCs w:val="18"/>
        </w:rPr>
        <w:t>Pôle proximité et cohésion sociale – PPCS / Direction des solidarités (CCAS) / Service EHPAD</w:t>
      </w:r>
    </w:p>
    <w:p w:rsidR="008038DD" w:rsidRPr="004F3FCC" w:rsidRDefault="002A3E31" w:rsidP="002A3E31">
      <w:pPr>
        <w:jc w:val="center"/>
        <w:rPr>
          <w:rFonts w:ascii="Verdana" w:hAnsi="Verdana" w:cs="Calibri"/>
          <w:i/>
          <w:iCs/>
          <w:sz w:val="18"/>
          <w:szCs w:val="18"/>
        </w:rPr>
      </w:pPr>
      <w:r w:rsidRPr="004F3FCC">
        <w:rPr>
          <w:rFonts w:ascii="Verdana" w:hAnsi="Verdana" w:cs="Calibri"/>
          <w:i/>
          <w:iCs/>
          <w:sz w:val="18"/>
          <w:szCs w:val="18"/>
          <w:u w:val="single"/>
        </w:rPr>
        <w:t>Lieu de travail</w:t>
      </w:r>
      <w:r w:rsidRPr="004F3FCC">
        <w:rPr>
          <w:rFonts w:ascii="Verdana" w:hAnsi="Verdana" w:cs="Calibri"/>
          <w:i/>
          <w:iCs/>
          <w:sz w:val="18"/>
          <w:szCs w:val="18"/>
        </w:rPr>
        <w:t xml:space="preserve"> : EHPAD </w:t>
      </w:r>
      <w:proofErr w:type="spellStart"/>
      <w:r w:rsidR="009440CA" w:rsidRPr="004F3FCC">
        <w:rPr>
          <w:rFonts w:ascii="Verdana" w:hAnsi="Verdana" w:cs="Calibri"/>
          <w:i/>
          <w:sz w:val="18"/>
          <w:szCs w:val="18"/>
        </w:rPr>
        <w:t>Kervénanec</w:t>
      </w:r>
      <w:proofErr w:type="spellEnd"/>
    </w:p>
    <w:p w:rsidR="008038DD" w:rsidRPr="004F3FCC" w:rsidRDefault="008038DD">
      <w:pPr>
        <w:rPr>
          <w:rFonts w:ascii="Verdana" w:hAnsi="Verdana" w:cs="Calibri"/>
          <w:sz w:val="10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544"/>
        <w:gridCol w:w="1559"/>
        <w:gridCol w:w="3402"/>
      </w:tblGrid>
      <w:tr w:rsidR="004F3FCC" w:rsidRPr="005406C2" w:rsidTr="004D77C3">
        <w:trPr>
          <w:trHeight w:val="15"/>
          <w:jc w:val="center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2A3E31" w:rsidRPr="005406C2" w:rsidRDefault="002A3E31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Cadre statutaire </w:t>
            </w:r>
          </w:p>
          <w:p w:rsidR="002A3E31" w:rsidRPr="005406C2" w:rsidRDefault="002A3E31" w:rsidP="00D164C1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Catégorie :</w:t>
            </w:r>
            <w:r w:rsidRPr="005406C2">
              <w:rPr>
                <w:rFonts w:ascii="Verdana" w:hAnsi="Verdana" w:cs="Calibri"/>
                <w:sz w:val="16"/>
                <w:szCs w:val="16"/>
              </w:rPr>
              <w:t xml:space="preserve"> A</w:t>
            </w:r>
          </w:p>
          <w:p w:rsidR="002A3E31" w:rsidRPr="005406C2" w:rsidRDefault="002A3E31" w:rsidP="002A3E31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Filière :</w:t>
            </w:r>
            <w:r w:rsidRPr="005406C2">
              <w:rPr>
                <w:rFonts w:ascii="Verdana" w:hAnsi="Verdana" w:cs="Calibri"/>
                <w:sz w:val="16"/>
                <w:szCs w:val="16"/>
              </w:rPr>
              <w:t xml:space="preserve"> Médico-sociale </w:t>
            </w:r>
          </w:p>
          <w:p w:rsidR="002A3E31" w:rsidRPr="005406C2" w:rsidRDefault="002A3E31" w:rsidP="002A3E31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Cadre d’emplois :</w:t>
            </w:r>
            <w:r w:rsidRPr="005406C2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5406C2">
              <w:rPr>
                <w:rFonts w:ascii="Verdana" w:hAnsi="Verdana" w:cs="Calibri"/>
                <w:sz w:val="16"/>
                <w:szCs w:val="16"/>
              </w:rPr>
              <w:t>Cad</w:t>
            </w:r>
            <w:r w:rsidR="007E2863">
              <w:rPr>
                <w:rFonts w:ascii="Verdana" w:hAnsi="Verdana" w:cs="Calibri"/>
                <w:sz w:val="16"/>
                <w:szCs w:val="16"/>
              </w:rPr>
              <w:t>r</w:t>
            </w:r>
            <w:bookmarkStart w:id="0" w:name="_GoBack"/>
            <w:bookmarkEnd w:id="0"/>
            <w:r w:rsidR="005406C2">
              <w:rPr>
                <w:rFonts w:ascii="Verdana" w:hAnsi="Verdana" w:cs="Calibri"/>
                <w:sz w:val="16"/>
                <w:szCs w:val="16"/>
              </w:rPr>
              <w:t xml:space="preserve">e de santé paramédicaux / </w:t>
            </w:r>
            <w:r w:rsidRPr="005406C2">
              <w:rPr>
                <w:rFonts w:ascii="Verdana" w:hAnsi="Verdana" w:cs="Calibri"/>
                <w:sz w:val="16"/>
                <w:szCs w:val="16"/>
              </w:rPr>
              <w:t>Infirmiers territoriaux en soins généraux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3E31" w:rsidRPr="005406C2" w:rsidRDefault="002A3E31" w:rsidP="002A3E3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Cotation RIFSEEP</w:t>
            </w:r>
          </w:p>
          <w:p w:rsidR="002A3E31" w:rsidRPr="005406C2" w:rsidRDefault="002A3E31" w:rsidP="002A3E31">
            <w:pPr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</w:p>
          <w:p w:rsidR="002A3E31" w:rsidRPr="005406C2" w:rsidRDefault="002A3E31" w:rsidP="002A3E3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5406C2">
              <w:rPr>
                <w:rFonts w:ascii="Verdana" w:hAnsi="Verdana" w:cs="Calibri"/>
                <w:bCs/>
                <w:sz w:val="16"/>
                <w:szCs w:val="16"/>
              </w:rPr>
              <w:t>A4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3E31" w:rsidRPr="005406C2" w:rsidRDefault="002A3E31" w:rsidP="002A3E3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Temps de travail</w:t>
            </w:r>
          </w:p>
          <w:p w:rsidR="002A3E31" w:rsidRPr="005406C2" w:rsidRDefault="002A3E31" w:rsidP="00D164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  <w:p w:rsidR="002A3E31" w:rsidRPr="005406C2" w:rsidRDefault="002A3E31" w:rsidP="00D164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sz w:val="16"/>
                <w:szCs w:val="16"/>
              </w:rPr>
              <w:t>Temps complet</w:t>
            </w:r>
          </w:p>
          <w:p w:rsidR="002A3E31" w:rsidRPr="005406C2" w:rsidRDefault="002A3E31" w:rsidP="00D164C1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sz w:val="16"/>
                <w:szCs w:val="16"/>
              </w:rPr>
              <w:t>Régime de 37H30</w:t>
            </w:r>
          </w:p>
          <w:p w:rsidR="002A3E31" w:rsidRPr="005406C2" w:rsidRDefault="002A3E31" w:rsidP="00D164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90131">
              <w:rPr>
                <w:rFonts w:ascii="Verdana" w:hAnsi="Verdana" w:cs="Calibri"/>
                <w:sz w:val="16"/>
                <w:szCs w:val="16"/>
              </w:rPr>
              <w:t>(</w:t>
            </w:r>
            <w:proofErr w:type="gramStart"/>
            <w:r w:rsidR="005406C2" w:rsidRPr="00990131">
              <w:rPr>
                <w:rFonts w:ascii="Verdana" w:hAnsi="Verdana" w:cs="Calibri"/>
                <w:sz w:val="16"/>
                <w:szCs w:val="16"/>
              </w:rPr>
              <w:t>dont</w:t>
            </w:r>
            <w:proofErr w:type="gramEnd"/>
            <w:r w:rsidRPr="00990131">
              <w:rPr>
                <w:rFonts w:ascii="Verdana" w:hAnsi="Verdana" w:cs="Calibri"/>
                <w:sz w:val="16"/>
                <w:szCs w:val="16"/>
              </w:rPr>
              <w:t xml:space="preserve"> un</w:t>
            </w:r>
            <w:r w:rsidR="005406C2" w:rsidRPr="00990131">
              <w:rPr>
                <w:rFonts w:ascii="Verdana" w:hAnsi="Verdana" w:cs="Calibri"/>
                <w:sz w:val="16"/>
                <w:szCs w:val="16"/>
              </w:rPr>
              <w:t>e proportion estimée à</w:t>
            </w:r>
            <w:r w:rsidRPr="00990131">
              <w:rPr>
                <w:rFonts w:ascii="Verdana" w:hAnsi="Verdana" w:cs="Calibri"/>
                <w:sz w:val="16"/>
                <w:szCs w:val="16"/>
              </w:rPr>
              <w:t xml:space="preserve"> 10% sur des missions d’infirmier)</w:t>
            </w:r>
          </w:p>
        </w:tc>
      </w:tr>
      <w:tr w:rsidR="004F3FCC" w:rsidRPr="005406C2" w:rsidTr="004D77C3">
        <w:trPr>
          <w:trHeight w:val="701"/>
          <w:jc w:val="center"/>
        </w:trPr>
        <w:tc>
          <w:tcPr>
            <w:tcW w:w="2830" w:type="dxa"/>
          </w:tcPr>
          <w:p w:rsidR="008038DD" w:rsidRPr="005406C2" w:rsidRDefault="008038DD" w:rsidP="002A3E31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Situation fonctionnelle</w:t>
            </w:r>
          </w:p>
          <w:p w:rsidR="008038DD" w:rsidRPr="005406C2" w:rsidRDefault="008038DD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Réf</w:t>
            </w:r>
            <w:r w:rsidR="004D77C3">
              <w:rPr>
                <w:rFonts w:ascii="Verdana" w:hAnsi="Verdana" w:cs="Calibri"/>
                <w:b/>
                <w:bCs/>
                <w:sz w:val="16"/>
                <w:szCs w:val="16"/>
              </w:rPr>
              <w:t>érent</w:t>
            </w: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hiérarchique</w:t>
            </w:r>
          </w:p>
          <w:p w:rsidR="006C35A8" w:rsidRPr="005406C2" w:rsidRDefault="006C35A8" w:rsidP="006C35A8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Réf</w:t>
            </w:r>
            <w:r w:rsidR="004D77C3">
              <w:rPr>
                <w:rFonts w:ascii="Verdana" w:hAnsi="Verdana" w:cs="Calibri"/>
                <w:b/>
                <w:bCs/>
                <w:sz w:val="16"/>
                <w:szCs w:val="16"/>
              </w:rPr>
              <w:t>érent</w:t>
            </w: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fonctionnel</w:t>
            </w:r>
          </w:p>
          <w:p w:rsidR="008038DD" w:rsidRPr="005406C2" w:rsidRDefault="008038DD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505" w:type="dxa"/>
            <w:gridSpan w:val="3"/>
          </w:tcPr>
          <w:p w:rsidR="008038DD" w:rsidRPr="005406C2" w:rsidRDefault="008038DD" w:rsidP="007B37F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8038DD" w:rsidRPr="005406C2" w:rsidRDefault="008038DD" w:rsidP="007B37F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sz w:val="16"/>
                <w:szCs w:val="16"/>
              </w:rPr>
              <w:t>Responsable de l’EHPAD</w:t>
            </w:r>
          </w:p>
          <w:p w:rsidR="006C35A8" w:rsidRPr="005406C2" w:rsidRDefault="006C35A8" w:rsidP="007B37F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sz w:val="16"/>
                <w:szCs w:val="16"/>
              </w:rPr>
              <w:t>Médecin coordonnateur</w:t>
            </w:r>
          </w:p>
          <w:p w:rsidR="006C35A8" w:rsidRPr="005406C2" w:rsidRDefault="002A3E31" w:rsidP="002A3E31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sz w:val="16"/>
                <w:szCs w:val="16"/>
              </w:rPr>
              <w:t>Membre de l’équipe de direction (responsable de la résidence, médecin coordonnateur, coordinateur administratif, chef d’équipe hôtellerie), vous encadrez le personnel soignant.</w:t>
            </w:r>
          </w:p>
        </w:tc>
      </w:tr>
      <w:tr w:rsidR="004F3FCC" w:rsidRPr="005406C2" w:rsidTr="004D77C3">
        <w:trPr>
          <w:trHeight w:val="657"/>
          <w:jc w:val="center"/>
        </w:trPr>
        <w:tc>
          <w:tcPr>
            <w:tcW w:w="2830" w:type="dxa"/>
          </w:tcPr>
          <w:p w:rsidR="008038DD" w:rsidRPr="005406C2" w:rsidRDefault="008038DD" w:rsidP="002A3E31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Relations fonctionnelles</w:t>
            </w:r>
          </w:p>
          <w:p w:rsidR="008038DD" w:rsidRPr="005406C2" w:rsidRDefault="008038DD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Internes</w:t>
            </w:r>
          </w:p>
          <w:p w:rsidR="004F3FCC" w:rsidRPr="005406C2" w:rsidRDefault="004F3FCC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  <w:p w:rsidR="008038DD" w:rsidRPr="005406C2" w:rsidRDefault="008038DD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505" w:type="dxa"/>
            <w:gridSpan w:val="3"/>
          </w:tcPr>
          <w:p w:rsidR="008038DD" w:rsidRPr="005406C2" w:rsidRDefault="008038DD" w:rsidP="007B37F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8038DD" w:rsidRPr="005406C2" w:rsidRDefault="008038DD" w:rsidP="007B37F3">
            <w:pPr>
              <w:pStyle w:val="Corpsdetexte3"/>
              <w:jc w:val="both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5406C2">
              <w:rPr>
                <w:rFonts w:ascii="Verdana" w:hAnsi="Verdana" w:cs="Calibri"/>
                <w:b w:val="0"/>
                <w:bCs/>
                <w:sz w:val="16"/>
                <w:szCs w:val="16"/>
              </w:rPr>
              <w:t>Contacts permanents avec l’ensemble de l’équipe pluridisciplinaire de l’établissement (personnels administratifs</w:t>
            </w:r>
            <w:r w:rsidR="005406C2" w:rsidRPr="005406C2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 et </w:t>
            </w:r>
            <w:r w:rsidRPr="005406C2">
              <w:rPr>
                <w:rFonts w:ascii="Verdana" w:hAnsi="Verdana" w:cs="Calibri"/>
                <w:b w:val="0"/>
                <w:bCs/>
                <w:sz w:val="16"/>
                <w:szCs w:val="16"/>
              </w:rPr>
              <w:t>soignants, animateurs, agents de service et de restauration)</w:t>
            </w:r>
          </w:p>
          <w:p w:rsidR="008038DD" w:rsidRPr="005406C2" w:rsidRDefault="008038DD" w:rsidP="007B37F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bCs/>
                <w:sz w:val="16"/>
                <w:szCs w:val="16"/>
              </w:rPr>
              <w:t xml:space="preserve">Contacts directs </w:t>
            </w:r>
            <w:r w:rsidR="00603E55" w:rsidRPr="005406C2">
              <w:rPr>
                <w:rFonts w:ascii="Verdana" w:hAnsi="Verdana" w:cs="Calibri"/>
                <w:bCs/>
                <w:sz w:val="16"/>
                <w:szCs w:val="16"/>
              </w:rPr>
              <w:t xml:space="preserve">avec </w:t>
            </w:r>
            <w:r w:rsidRPr="005406C2">
              <w:rPr>
                <w:rFonts w:ascii="Verdana" w:hAnsi="Verdana" w:cs="Calibri"/>
                <w:bCs/>
                <w:sz w:val="16"/>
                <w:szCs w:val="16"/>
              </w:rPr>
              <w:t>les partenaires professionnels de santé</w:t>
            </w:r>
          </w:p>
        </w:tc>
      </w:tr>
      <w:tr w:rsidR="004F3FCC" w:rsidRPr="005406C2" w:rsidTr="004D77C3">
        <w:trPr>
          <w:trHeight w:val="367"/>
          <w:jc w:val="center"/>
        </w:trPr>
        <w:tc>
          <w:tcPr>
            <w:tcW w:w="2830" w:type="dxa"/>
          </w:tcPr>
          <w:p w:rsidR="008038DD" w:rsidRPr="005406C2" w:rsidRDefault="008038DD" w:rsidP="002A3E31">
            <w:pPr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Mission principale</w:t>
            </w:r>
          </w:p>
        </w:tc>
        <w:tc>
          <w:tcPr>
            <w:tcW w:w="8505" w:type="dxa"/>
            <w:gridSpan w:val="3"/>
          </w:tcPr>
          <w:p w:rsidR="002A3E31" w:rsidRPr="005406C2" w:rsidRDefault="002A3E31" w:rsidP="002A3E31">
            <w:pPr>
              <w:jc w:val="both"/>
              <w:rPr>
                <w:rFonts w:ascii="Verdana" w:hAnsi="Verdana" w:cs="Arial"/>
                <w:b/>
                <w:bCs/>
                <w:i/>
                <w:sz w:val="16"/>
                <w:szCs w:val="16"/>
              </w:rPr>
            </w:pPr>
            <w:r w:rsidRPr="005406C2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 xml:space="preserve">La résidence de </w:t>
            </w:r>
            <w:proofErr w:type="spellStart"/>
            <w:r w:rsidRPr="005406C2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>Kervénanec</w:t>
            </w:r>
            <w:proofErr w:type="spellEnd"/>
            <w:r w:rsidRPr="005406C2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 xml:space="preserve">, destinée aux personnes âgées dépendantes, est gérée par le CCAS. Elle accueille 80 personnes de plus de 60 ans, en perte d'autonomie physique ou désorientées. </w:t>
            </w:r>
          </w:p>
          <w:p w:rsidR="008038DD" w:rsidRPr="005406C2" w:rsidRDefault="002A3E31" w:rsidP="007B37F3">
            <w:pPr>
              <w:jc w:val="both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sz w:val="16"/>
                <w:szCs w:val="16"/>
              </w:rPr>
              <w:t>Dans ce cadre, v</w:t>
            </w:r>
            <w:r w:rsidR="00A4769D" w:rsidRPr="005406C2">
              <w:rPr>
                <w:rFonts w:ascii="Verdana" w:hAnsi="Verdana" w:cs="Calibri"/>
                <w:b/>
                <w:sz w:val="16"/>
                <w:szCs w:val="16"/>
              </w:rPr>
              <w:t>ous</w:t>
            </w:r>
            <w:r w:rsidR="008038DD" w:rsidRPr="005406C2">
              <w:rPr>
                <w:rFonts w:ascii="Verdana" w:hAnsi="Verdana" w:cs="Calibri"/>
                <w:b/>
                <w:sz w:val="16"/>
                <w:szCs w:val="16"/>
              </w:rPr>
              <w:t xml:space="preserve"> êtes chargé </w:t>
            </w:r>
            <w:r w:rsidR="006C35A8" w:rsidRPr="005406C2">
              <w:rPr>
                <w:rFonts w:ascii="Verdana" w:hAnsi="Verdana" w:cs="Calibri"/>
                <w:b/>
                <w:sz w:val="16"/>
                <w:szCs w:val="16"/>
              </w:rPr>
              <w:t xml:space="preserve">de piloter </w:t>
            </w:r>
            <w:r w:rsidR="008038DD" w:rsidRPr="005406C2">
              <w:rPr>
                <w:rFonts w:ascii="Verdana" w:hAnsi="Verdana" w:cs="Calibri"/>
                <w:b/>
                <w:sz w:val="16"/>
                <w:szCs w:val="16"/>
              </w:rPr>
              <w:t>les projets d’accompagnement et de soins</w:t>
            </w:r>
            <w:r w:rsidR="00C2455E" w:rsidRPr="005406C2">
              <w:rPr>
                <w:rFonts w:ascii="Verdana" w:hAnsi="Verdana" w:cs="Calibri"/>
                <w:b/>
                <w:sz w:val="16"/>
                <w:szCs w:val="16"/>
              </w:rPr>
              <w:t xml:space="preserve">. Également, vous devrez </w:t>
            </w:r>
            <w:r w:rsidR="008038DD" w:rsidRPr="005406C2">
              <w:rPr>
                <w:rFonts w:ascii="Verdana" w:hAnsi="Verdana" w:cs="Calibri"/>
                <w:b/>
                <w:sz w:val="16"/>
                <w:szCs w:val="16"/>
              </w:rPr>
              <w:t>encadrer et manager le personnel soignant</w:t>
            </w:r>
            <w:r w:rsidR="006C35A8" w:rsidRPr="005406C2">
              <w:rPr>
                <w:rFonts w:ascii="Verdana" w:hAnsi="Verdana" w:cs="Calibri"/>
                <w:b/>
                <w:sz w:val="16"/>
                <w:szCs w:val="16"/>
              </w:rPr>
              <w:t xml:space="preserve"> (IDE, </w:t>
            </w:r>
            <w:r w:rsidR="00C2455E" w:rsidRPr="005406C2">
              <w:rPr>
                <w:rFonts w:ascii="Verdana" w:hAnsi="Verdana" w:cs="Calibri"/>
                <w:b/>
                <w:sz w:val="16"/>
                <w:szCs w:val="16"/>
              </w:rPr>
              <w:t>e</w:t>
            </w:r>
            <w:r w:rsidR="006C35A8" w:rsidRPr="005406C2">
              <w:rPr>
                <w:rFonts w:ascii="Verdana" w:hAnsi="Verdana" w:cs="Calibri"/>
                <w:b/>
                <w:sz w:val="16"/>
                <w:szCs w:val="16"/>
              </w:rPr>
              <w:t>rgo, AS, AES)</w:t>
            </w:r>
            <w:r w:rsidRPr="005406C2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</w:tr>
      <w:tr w:rsidR="004F3FCC" w:rsidRPr="005406C2" w:rsidTr="004D77C3">
        <w:trPr>
          <w:trHeight w:val="2336"/>
          <w:jc w:val="center"/>
        </w:trPr>
        <w:tc>
          <w:tcPr>
            <w:tcW w:w="2830" w:type="dxa"/>
          </w:tcPr>
          <w:p w:rsidR="008038DD" w:rsidRPr="005406C2" w:rsidRDefault="008038DD" w:rsidP="002A3E31">
            <w:pPr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 xml:space="preserve">Activités du </w:t>
            </w:r>
            <w:r w:rsidR="00603E55"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p</w:t>
            </w:r>
            <w:r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oste</w:t>
            </w:r>
          </w:p>
        </w:tc>
        <w:tc>
          <w:tcPr>
            <w:tcW w:w="8505" w:type="dxa"/>
            <w:gridSpan w:val="3"/>
          </w:tcPr>
          <w:p w:rsidR="008038DD" w:rsidRPr="005406C2" w:rsidRDefault="00F3282E" w:rsidP="007B37F3">
            <w:pPr>
              <w:jc w:val="both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Piloter </w:t>
            </w:r>
            <w:r w:rsidR="00F32D07"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les projets</w:t>
            </w:r>
            <w:r w:rsidR="008038DD"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d’accompagnement et de soin</w:t>
            </w:r>
            <w:r w:rsidR="00851D04"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s</w:t>
            </w:r>
            <w:r w:rsidR="008038DD"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(en collaboration avec le médecin coordonnateur)</w:t>
            </w:r>
          </w:p>
          <w:p w:rsidR="00C2455E" w:rsidRPr="005406C2" w:rsidRDefault="00C2455E" w:rsidP="005406C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>Coordonner l’organisation quotidienne de l’équipe chargée des soins en collaboration avec le médecin coordonnateur,</w:t>
            </w:r>
            <w:r w:rsidRPr="005406C2">
              <w:rPr>
                <w:rFonts w:ascii="Verdana" w:hAnsi="Verdana" w:cs="Calibri"/>
                <w:sz w:val="16"/>
                <w:szCs w:val="16"/>
              </w:rPr>
              <w:t xml:space="preserve"> le psychologue</w:t>
            </w:r>
            <w:r w:rsidRPr="005406C2">
              <w:rPr>
                <w:rFonts w:ascii="Verdana" w:hAnsi="Verdana" w:cs="Arial"/>
                <w:sz w:val="16"/>
                <w:szCs w:val="16"/>
              </w:rPr>
              <w:t xml:space="preserve"> et la direction (élaboration des plannings, évaluation de la dépendance, organisation et mise en œuvre des soins techniques spécifiques)</w:t>
            </w:r>
          </w:p>
          <w:p w:rsidR="00C2455E" w:rsidRPr="005406C2" w:rsidRDefault="00C2455E" w:rsidP="005406C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Calibri"/>
                <w:sz w:val="16"/>
                <w:szCs w:val="16"/>
              </w:rPr>
              <w:t>Participer aux visites d’admissions des nouveaux entrants</w:t>
            </w:r>
          </w:p>
          <w:p w:rsidR="00C2455E" w:rsidRPr="005406C2" w:rsidRDefault="00C2455E" w:rsidP="005406C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 xml:space="preserve">Suivre et gérer le matériel médical et para médical et les stocks </w:t>
            </w:r>
          </w:p>
          <w:p w:rsidR="00C2455E" w:rsidRPr="005406C2" w:rsidRDefault="00C2455E" w:rsidP="005406C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 xml:space="preserve">Participer à l’écriture du projet de soins et des protocoles </w:t>
            </w:r>
          </w:p>
          <w:p w:rsidR="00C2455E" w:rsidRPr="005406C2" w:rsidRDefault="00C2455E" w:rsidP="005406C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 xml:space="preserve">Participer à la coordination avec les professionnels de santé </w:t>
            </w:r>
          </w:p>
          <w:p w:rsidR="00C2455E" w:rsidRPr="005406C2" w:rsidRDefault="00C2455E" w:rsidP="005406C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>Vérifier la conformité du circuit du médicament</w:t>
            </w:r>
          </w:p>
          <w:p w:rsidR="00C2455E" w:rsidRPr="005406C2" w:rsidRDefault="00C2455E" w:rsidP="005406C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>Évaluer la qualité des pratiques gériatriques</w:t>
            </w:r>
          </w:p>
          <w:p w:rsidR="00C2455E" w:rsidRPr="005406C2" w:rsidRDefault="00C2455E" w:rsidP="005406C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>Suivre la réglementation en termes de veille sanitaire</w:t>
            </w:r>
          </w:p>
          <w:p w:rsidR="008038DD" w:rsidRPr="004D77C3" w:rsidRDefault="008038DD" w:rsidP="007B37F3">
            <w:pPr>
              <w:jc w:val="both"/>
              <w:rPr>
                <w:rFonts w:ascii="Verdana" w:hAnsi="Verdana" w:cs="Calibri"/>
                <w:sz w:val="12"/>
                <w:szCs w:val="12"/>
              </w:rPr>
            </w:pPr>
          </w:p>
          <w:p w:rsidR="008038DD" w:rsidRPr="005406C2" w:rsidRDefault="008038DD" w:rsidP="007B37F3">
            <w:pPr>
              <w:jc w:val="both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Encadre</w:t>
            </w:r>
            <w:r w:rsidR="00F14620"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r</w:t>
            </w: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et manage</w:t>
            </w:r>
            <w:r w:rsidR="00F14620"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r </w:t>
            </w:r>
            <w:r w:rsidRPr="005406C2">
              <w:rPr>
                <w:rFonts w:ascii="Verdana" w:hAnsi="Verdana" w:cs="Calibri"/>
                <w:b/>
                <w:bCs/>
                <w:sz w:val="16"/>
                <w:szCs w:val="16"/>
              </w:rPr>
              <w:t>du personnel</w:t>
            </w:r>
          </w:p>
          <w:p w:rsidR="005406C2" w:rsidRPr="005406C2" w:rsidRDefault="00A25A7F" w:rsidP="00A25A7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>Superviser, encadrer et animer le travail des équipes (transmissions, animations des réunions de service</w:t>
            </w:r>
            <w:r w:rsidR="004F3FCC" w:rsidRPr="005406C2">
              <w:rPr>
                <w:rFonts w:ascii="Verdana" w:hAnsi="Verdana" w:cs="Arial"/>
                <w:sz w:val="16"/>
                <w:szCs w:val="16"/>
              </w:rPr>
              <w:t>, élaboration des plannings</w:t>
            </w:r>
            <w:r w:rsidRPr="005406C2">
              <w:rPr>
                <w:rFonts w:ascii="Verdana" w:hAnsi="Verdana" w:cs="Arial"/>
                <w:sz w:val="16"/>
                <w:szCs w:val="16"/>
              </w:rPr>
              <w:t>)</w:t>
            </w:r>
          </w:p>
          <w:p w:rsidR="005406C2" w:rsidRPr="005406C2" w:rsidRDefault="00A25A7F" w:rsidP="00A25A7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>Participer au recrutement des membres de l’équipe soignante</w:t>
            </w:r>
          </w:p>
          <w:p w:rsidR="005406C2" w:rsidRPr="005406C2" w:rsidRDefault="00A25A7F" w:rsidP="00A25A7F">
            <w:pPr>
              <w:jc w:val="both"/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</w:pPr>
            <w:r w:rsidRPr="005406C2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Procéder aux entretiens annuels d’évaluation des agents encadrés</w:t>
            </w:r>
          </w:p>
          <w:p w:rsidR="005406C2" w:rsidRPr="005406C2" w:rsidRDefault="00A25A7F" w:rsidP="00A25A7F">
            <w:pPr>
              <w:jc w:val="both"/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</w:pPr>
            <w:r w:rsidRPr="005406C2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Contribuer à l’élaboration du plan de formation du secteur</w:t>
            </w:r>
          </w:p>
          <w:p w:rsidR="005406C2" w:rsidRPr="005406C2" w:rsidRDefault="00A25A7F" w:rsidP="00A25A7F">
            <w:pPr>
              <w:jc w:val="both"/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</w:pPr>
            <w:r w:rsidRPr="005406C2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Faire appliquer les règles de sécurité et promouvoir la qualité de vie au travail</w:t>
            </w:r>
          </w:p>
          <w:p w:rsidR="00A25A7F" w:rsidRPr="005406C2" w:rsidRDefault="00A25A7F" w:rsidP="00A25A7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 xml:space="preserve">Accueillir et suivre les stagiaires </w:t>
            </w:r>
          </w:p>
          <w:p w:rsidR="00A25A7F" w:rsidRPr="004D77C3" w:rsidRDefault="00A25A7F" w:rsidP="00A25A7F">
            <w:pPr>
              <w:jc w:val="both"/>
              <w:rPr>
                <w:rFonts w:ascii="Verdana" w:hAnsi="Verdana" w:cs="Calibri"/>
                <w:sz w:val="12"/>
                <w:szCs w:val="12"/>
              </w:rPr>
            </w:pPr>
          </w:p>
          <w:p w:rsidR="005406C2" w:rsidRPr="005406C2" w:rsidRDefault="005406C2" w:rsidP="00A25A7F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sz w:val="16"/>
                <w:szCs w:val="16"/>
              </w:rPr>
              <w:t>Mission d’infirmier</w:t>
            </w:r>
          </w:p>
          <w:p w:rsidR="00596DC9" w:rsidRPr="005406C2" w:rsidRDefault="005406C2" w:rsidP="00A25A7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406C2">
              <w:rPr>
                <w:rFonts w:ascii="Verdana" w:hAnsi="Verdana" w:cs="Arial"/>
                <w:sz w:val="16"/>
                <w:szCs w:val="16"/>
              </w:rPr>
              <w:t>P</w:t>
            </w:r>
            <w:r w:rsidR="00596DC9" w:rsidRPr="005406C2">
              <w:rPr>
                <w:rFonts w:ascii="Verdana" w:hAnsi="Verdana" w:cs="Arial"/>
                <w:sz w:val="16"/>
                <w:szCs w:val="16"/>
              </w:rPr>
              <w:t>ratique</w:t>
            </w:r>
            <w:r w:rsidRPr="005406C2">
              <w:rPr>
                <w:rFonts w:ascii="Verdana" w:hAnsi="Verdana" w:cs="Arial"/>
                <w:sz w:val="16"/>
                <w:szCs w:val="16"/>
              </w:rPr>
              <w:t>r</w:t>
            </w:r>
            <w:r w:rsidR="00596DC9" w:rsidRPr="005406C2">
              <w:rPr>
                <w:rFonts w:ascii="Verdana" w:hAnsi="Verdana" w:cs="Arial"/>
                <w:sz w:val="16"/>
                <w:szCs w:val="16"/>
              </w:rPr>
              <w:t xml:space="preserve"> des soins infirmiers pour protéger, maintenir, restaurer et promouvoir la santé physique et morale des personnes au sein de l’établissement</w:t>
            </w:r>
          </w:p>
          <w:p w:rsidR="005406C2" w:rsidRPr="004D77C3" w:rsidRDefault="005406C2" w:rsidP="00A25A7F">
            <w:pPr>
              <w:jc w:val="both"/>
              <w:rPr>
                <w:rFonts w:ascii="Verdana" w:hAnsi="Verdana" w:cs="Calibri"/>
                <w:i/>
                <w:sz w:val="12"/>
                <w:szCs w:val="12"/>
              </w:rPr>
            </w:pPr>
          </w:p>
          <w:p w:rsidR="005406C2" w:rsidRPr="005406C2" w:rsidRDefault="005406C2" w:rsidP="005406C2">
            <w:pPr>
              <w:jc w:val="both"/>
              <w:rPr>
                <w:rFonts w:ascii="Verdana" w:hAnsi="Verdana" w:cs="Calibri"/>
                <w:i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i/>
                <w:sz w:val="16"/>
                <w:szCs w:val="16"/>
              </w:rPr>
              <w:t>Assurer la continuité des fonctions de direction sur l’ensemble de ses composantes, en cas d’absence du directeur et en relation avec la direction du CCAS</w:t>
            </w:r>
          </w:p>
        </w:tc>
      </w:tr>
      <w:tr w:rsidR="004F3FCC" w:rsidRPr="005406C2" w:rsidTr="004D77C3">
        <w:trPr>
          <w:trHeight w:val="1136"/>
          <w:jc w:val="center"/>
        </w:trPr>
        <w:tc>
          <w:tcPr>
            <w:tcW w:w="2830" w:type="dxa"/>
            <w:tcBorders>
              <w:top w:val="nil"/>
              <w:bottom w:val="nil"/>
            </w:tcBorders>
          </w:tcPr>
          <w:p w:rsidR="008038DD" w:rsidRPr="005406C2" w:rsidRDefault="008038DD" w:rsidP="002A3E31">
            <w:pPr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Compétences et qualités professionnelles requises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E" w:rsidRPr="005406C2" w:rsidRDefault="004F3FCC" w:rsidP="004F3FC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sz w:val="16"/>
                <w:szCs w:val="16"/>
              </w:rPr>
              <w:t>Être titulaire du d</w:t>
            </w:r>
            <w:r w:rsidR="00F14620" w:rsidRPr="005406C2">
              <w:rPr>
                <w:rFonts w:ascii="Verdana" w:hAnsi="Verdana" w:cs="Calibri"/>
                <w:sz w:val="16"/>
                <w:szCs w:val="16"/>
              </w:rPr>
              <w:t>iplôm</w:t>
            </w:r>
            <w:r w:rsidR="006C35A8" w:rsidRPr="005406C2">
              <w:rPr>
                <w:rFonts w:ascii="Verdana" w:hAnsi="Verdana" w:cs="Calibri"/>
                <w:sz w:val="16"/>
                <w:szCs w:val="16"/>
              </w:rPr>
              <w:t>e d’IDE</w:t>
            </w:r>
            <w:r w:rsidR="00F3282E" w:rsidRPr="005406C2">
              <w:rPr>
                <w:rFonts w:ascii="Verdana" w:hAnsi="Verdana" w:cs="Calibri"/>
                <w:sz w:val="16"/>
                <w:szCs w:val="16"/>
              </w:rPr>
              <w:t xml:space="preserve"> avec expérience secteur gérontologique ou </w:t>
            </w:r>
            <w:r w:rsidRPr="005406C2">
              <w:rPr>
                <w:rFonts w:ascii="Verdana" w:hAnsi="Verdana" w:cs="Calibri"/>
                <w:sz w:val="16"/>
                <w:szCs w:val="16"/>
              </w:rPr>
              <w:t xml:space="preserve">handicap - </w:t>
            </w:r>
            <w:r w:rsidR="00F3282E" w:rsidRPr="005406C2">
              <w:rPr>
                <w:rFonts w:ascii="Verdana" w:hAnsi="Verdana" w:cs="Calibri"/>
                <w:sz w:val="16"/>
                <w:szCs w:val="16"/>
              </w:rPr>
              <w:t xml:space="preserve">Diplôme ou expérience </w:t>
            </w:r>
            <w:r w:rsidR="006C35A8" w:rsidRPr="005406C2">
              <w:rPr>
                <w:rFonts w:ascii="Verdana" w:hAnsi="Verdana" w:cs="Calibri"/>
                <w:sz w:val="16"/>
                <w:szCs w:val="16"/>
              </w:rPr>
              <w:t xml:space="preserve">d’encadrement </w:t>
            </w:r>
            <w:r w:rsidR="00F3282E" w:rsidRPr="005406C2">
              <w:rPr>
                <w:rFonts w:ascii="Verdana" w:hAnsi="Verdana" w:cs="Calibri"/>
                <w:sz w:val="16"/>
                <w:szCs w:val="16"/>
              </w:rPr>
              <w:t xml:space="preserve">(Formation IDEC, Master 2, cadre de santé, </w:t>
            </w:r>
            <w:r w:rsidR="00F32D07" w:rsidRPr="005406C2">
              <w:rPr>
                <w:rFonts w:ascii="Verdana" w:hAnsi="Verdana" w:cs="Calibri"/>
                <w:sz w:val="16"/>
                <w:szCs w:val="16"/>
              </w:rPr>
              <w:t>CAFERUIS, ou</w:t>
            </w:r>
            <w:r w:rsidR="00F3282E" w:rsidRPr="005406C2">
              <w:rPr>
                <w:rFonts w:ascii="Verdana" w:hAnsi="Verdana" w:cs="Calibri"/>
                <w:sz w:val="16"/>
                <w:szCs w:val="16"/>
              </w:rPr>
              <w:t xml:space="preserve"> expérience</w:t>
            </w:r>
            <w:r w:rsidR="00F32D07" w:rsidRPr="005406C2">
              <w:rPr>
                <w:rFonts w:ascii="Verdana" w:hAnsi="Verdana" w:cs="Calibri"/>
                <w:sz w:val="16"/>
                <w:szCs w:val="16"/>
              </w:rPr>
              <w:t xml:space="preserve"> minimum de 3 ans</w:t>
            </w:r>
            <w:r w:rsidR="00F3282E" w:rsidRPr="005406C2">
              <w:rPr>
                <w:rFonts w:ascii="Verdana" w:hAnsi="Verdana" w:cs="Calibri"/>
                <w:sz w:val="16"/>
                <w:szCs w:val="16"/>
              </w:rPr>
              <w:t xml:space="preserve"> d’encadrement d’équipe</w:t>
            </w:r>
            <w:r w:rsidR="00F32D07" w:rsidRPr="005406C2">
              <w:rPr>
                <w:rFonts w:ascii="Verdana" w:hAnsi="Verdana" w:cs="Calibri"/>
                <w:sz w:val="16"/>
                <w:szCs w:val="16"/>
              </w:rPr>
              <w:t>s</w:t>
            </w:r>
            <w:r w:rsidR="00F3282E" w:rsidRPr="005406C2">
              <w:rPr>
                <w:rFonts w:ascii="Verdana" w:hAnsi="Verdana" w:cs="Calibri"/>
                <w:sz w:val="16"/>
                <w:szCs w:val="16"/>
              </w:rPr>
              <w:t xml:space="preserve"> soignante</w:t>
            </w:r>
            <w:r w:rsidR="00F32D07" w:rsidRPr="005406C2">
              <w:rPr>
                <w:rFonts w:ascii="Verdana" w:hAnsi="Verdana" w:cs="Calibri"/>
                <w:sz w:val="16"/>
                <w:szCs w:val="16"/>
              </w:rPr>
              <w:t>s</w:t>
            </w:r>
            <w:r w:rsidR="00F3282E" w:rsidRPr="005406C2">
              <w:rPr>
                <w:rFonts w:ascii="Verdana" w:hAnsi="Verdana" w:cs="Calibri"/>
                <w:sz w:val="16"/>
                <w:szCs w:val="16"/>
              </w:rPr>
              <w:t>)</w:t>
            </w:r>
            <w:r w:rsidRPr="005406C2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="00F3282E" w:rsidRPr="005406C2">
              <w:rPr>
                <w:rFonts w:ascii="Verdana" w:hAnsi="Verdana" w:cs="Calibri"/>
                <w:sz w:val="16"/>
                <w:szCs w:val="16"/>
              </w:rPr>
              <w:t>Diplôme universitaire de soignant en gérontologie ou maladie d’A</w:t>
            </w:r>
            <w:r w:rsidRPr="005406C2">
              <w:rPr>
                <w:rFonts w:ascii="Verdana" w:hAnsi="Verdana" w:cs="Calibri"/>
                <w:sz w:val="16"/>
                <w:szCs w:val="16"/>
              </w:rPr>
              <w:t xml:space="preserve">lzheimer </w:t>
            </w:r>
            <w:r w:rsidR="00153652" w:rsidRPr="005406C2">
              <w:rPr>
                <w:rFonts w:ascii="Verdana" w:hAnsi="Verdana" w:cs="Calibri"/>
                <w:sz w:val="16"/>
                <w:szCs w:val="16"/>
              </w:rPr>
              <w:t xml:space="preserve">ou </w:t>
            </w:r>
            <w:proofErr w:type="spellStart"/>
            <w:r w:rsidR="00153652" w:rsidRPr="005406C2">
              <w:rPr>
                <w:rFonts w:ascii="Verdana" w:hAnsi="Verdana" w:cs="Calibri"/>
                <w:sz w:val="16"/>
                <w:szCs w:val="16"/>
              </w:rPr>
              <w:t>géronto</w:t>
            </w:r>
            <w:proofErr w:type="spellEnd"/>
            <w:r w:rsidR="00153652" w:rsidRPr="005406C2">
              <w:rPr>
                <w:rFonts w:ascii="Verdana" w:hAnsi="Verdana" w:cs="Calibri"/>
                <w:sz w:val="16"/>
                <w:szCs w:val="16"/>
              </w:rPr>
              <w:t xml:space="preserve">-psychiatrie </w:t>
            </w:r>
            <w:r w:rsidR="00F3282E" w:rsidRPr="005406C2">
              <w:rPr>
                <w:rFonts w:ascii="Verdana" w:hAnsi="Verdana" w:cs="Calibri"/>
                <w:sz w:val="16"/>
                <w:szCs w:val="16"/>
              </w:rPr>
              <w:t>serait un plus.</w:t>
            </w:r>
          </w:p>
          <w:p w:rsidR="008038DD" w:rsidRPr="005406C2" w:rsidRDefault="008038DD" w:rsidP="004F3FC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sz w:val="16"/>
                <w:szCs w:val="16"/>
              </w:rPr>
              <w:t xml:space="preserve">Capacité d’organisation </w:t>
            </w:r>
            <w:r w:rsidR="004F3FCC" w:rsidRPr="005406C2">
              <w:rPr>
                <w:rFonts w:ascii="Verdana" w:hAnsi="Verdana" w:cs="Calibri"/>
                <w:sz w:val="16"/>
                <w:szCs w:val="16"/>
              </w:rPr>
              <w:t xml:space="preserve">et d’autonomie - </w:t>
            </w:r>
            <w:r w:rsidR="00F3282E" w:rsidRPr="005406C2">
              <w:rPr>
                <w:rFonts w:ascii="Verdana" w:hAnsi="Verdana" w:cs="Calibri"/>
                <w:sz w:val="16"/>
                <w:szCs w:val="16"/>
              </w:rPr>
              <w:t>Maitrise de la conduite de projet</w:t>
            </w:r>
            <w:r w:rsidR="004F3FCC" w:rsidRPr="005406C2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Pr="005406C2">
              <w:rPr>
                <w:rFonts w:ascii="Verdana" w:hAnsi="Verdana" w:cs="Calibri"/>
                <w:sz w:val="16"/>
                <w:szCs w:val="16"/>
              </w:rPr>
              <w:t>Capacité à analyser et synthétiser</w:t>
            </w:r>
            <w:r w:rsidR="004F3FCC" w:rsidRPr="005406C2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Pr="005406C2">
              <w:rPr>
                <w:rFonts w:ascii="Verdana" w:hAnsi="Verdana" w:cs="Calibri"/>
                <w:sz w:val="16"/>
                <w:szCs w:val="16"/>
              </w:rPr>
              <w:t>Aptitude à encadrer et manager une équipe</w:t>
            </w:r>
            <w:r w:rsidR="004F3FCC" w:rsidRPr="005406C2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Pr="005406C2">
              <w:rPr>
                <w:rFonts w:ascii="Verdana" w:hAnsi="Verdana" w:cs="Calibri"/>
                <w:sz w:val="16"/>
                <w:szCs w:val="16"/>
              </w:rPr>
              <w:t>Aptitude à communiquer et à rendre compte à la direction</w:t>
            </w:r>
          </w:p>
          <w:p w:rsidR="00F32D07" w:rsidRPr="005406C2" w:rsidRDefault="008038DD" w:rsidP="004F3FC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5406C2">
              <w:rPr>
                <w:rFonts w:ascii="Verdana" w:hAnsi="Verdana" w:cs="Calibri"/>
                <w:sz w:val="16"/>
                <w:szCs w:val="16"/>
              </w:rPr>
              <w:t>Qualités humaines, d’écoute et éthique</w:t>
            </w:r>
            <w:r w:rsidR="004F3FCC" w:rsidRPr="005406C2">
              <w:rPr>
                <w:rFonts w:ascii="Verdana" w:hAnsi="Verdana" w:cs="Calibri"/>
                <w:sz w:val="16"/>
                <w:szCs w:val="16"/>
              </w:rPr>
              <w:t xml:space="preserve">s - Respect, devoir de réserve et de loyauté - </w:t>
            </w:r>
            <w:r w:rsidRPr="005406C2">
              <w:rPr>
                <w:rFonts w:ascii="Verdana" w:hAnsi="Verdana" w:cs="Calibri"/>
                <w:sz w:val="16"/>
                <w:szCs w:val="16"/>
              </w:rPr>
              <w:t>Rigueur et discrétion</w:t>
            </w:r>
            <w:r w:rsidR="004F3FCC" w:rsidRPr="005406C2">
              <w:rPr>
                <w:rFonts w:ascii="Verdana" w:hAnsi="Verdana" w:cs="Calibri"/>
                <w:sz w:val="16"/>
                <w:szCs w:val="16"/>
              </w:rPr>
              <w:t xml:space="preserve"> –Sens</w:t>
            </w:r>
            <w:r w:rsidR="00F32D07" w:rsidRPr="005406C2">
              <w:rPr>
                <w:rFonts w:ascii="Verdana" w:hAnsi="Verdana" w:cs="Calibri"/>
                <w:sz w:val="16"/>
                <w:szCs w:val="16"/>
              </w:rPr>
              <w:t xml:space="preserve"> du service public</w:t>
            </w:r>
          </w:p>
        </w:tc>
      </w:tr>
      <w:tr w:rsidR="005406C2" w:rsidRPr="005406C2" w:rsidTr="004D77C3">
        <w:trPr>
          <w:trHeight w:val="260"/>
          <w:jc w:val="center"/>
        </w:trPr>
        <w:tc>
          <w:tcPr>
            <w:tcW w:w="2830" w:type="dxa"/>
            <w:tcBorders>
              <w:top w:val="nil"/>
            </w:tcBorders>
          </w:tcPr>
          <w:p w:rsidR="005406C2" w:rsidRPr="005406C2" w:rsidRDefault="005406C2" w:rsidP="002A3E31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5406C2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Observations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406C2" w:rsidRDefault="005406C2" w:rsidP="005406C2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/>
                <w:sz w:val="16"/>
                <w:szCs w:val="16"/>
              </w:rPr>
            </w:pPr>
            <w:r w:rsidRPr="005406C2">
              <w:rPr>
                <w:rFonts w:ascii="Verdana" w:hAnsi="Verdana"/>
                <w:sz w:val="16"/>
                <w:szCs w:val="16"/>
              </w:rPr>
              <w:t xml:space="preserve">Poste assorti </w:t>
            </w:r>
            <w:r w:rsidRPr="005406C2">
              <w:rPr>
                <w:rFonts w:ascii="Verdana" w:hAnsi="Verdana"/>
                <w:sz w:val="16"/>
                <w:szCs w:val="16"/>
                <w:u w:val="single"/>
              </w:rPr>
              <w:t>d’une astreinte</w:t>
            </w:r>
            <w:r w:rsidRPr="005406C2">
              <w:rPr>
                <w:rFonts w:ascii="Verdana" w:hAnsi="Verdana"/>
                <w:sz w:val="16"/>
                <w:szCs w:val="16"/>
              </w:rPr>
              <w:t xml:space="preserve"> afin d’assurer la continuité du service public (4 agents en roulement) : du lundi au lundi - Week-end et jours fériés compris </w:t>
            </w:r>
          </w:p>
          <w:p w:rsidR="00D20DC6" w:rsidRDefault="00D20DC6" w:rsidP="00F75D2D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Ce poste est assorti de la NBI sur des fonctions d’infirmier exécutées en quartier </w:t>
            </w:r>
            <w:r w:rsidR="00F75D2D">
              <w:rPr>
                <w:rFonts w:ascii="Verdana" w:hAnsi="Verdana"/>
                <w:sz w:val="16"/>
                <w:szCs w:val="16"/>
              </w:rPr>
              <w:t>prioritaire</w:t>
            </w:r>
            <w:r>
              <w:rPr>
                <w:rFonts w:ascii="Verdana" w:hAnsi="Verdana"/>
                <w:sz w:val="16"/>
                <w:szCs w:val="16"/>
              </w:rPr>
              <w:t xml:space="preserve"> de la politique de la ville, sous réserve que les conditions d’octroi soient remplies. </w:t>
            </w:r>
          </w:p>
          <w:p w:rsidR="00286EFD" w:rsidRPr="005406C2" w:rsidRDefault="00286EFD" w:rsidP="00F75D2D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Être </w:t>
            </w:r>
            <w:r>
              <w:rPr>
                <w:sz w:val="20"/>
              </w:rPr>
              <w:t>à jour sur les vaccins obligatoires pour exercer en EHPAD : DTP Hépatite B avec une sérologie positive</w:t>
            </w:r>
          </w:p>
        </w:tc>
      </w:tr>
    </w:tbl>
    <w:p w:rsidR="008038DD" w:rsidRPr="004F3FCC" w:rsidRDefault="008038DD">
      <w:pPr>
        <w:rPr>
          <w:rFonts w:ascii="Verdana" w:hAnsi="Verdana" w:cs="Calibri"/>
        </w:rPr>
      </w:pPr>
    </w:p>
    <w:sectPr w:rsidR="008038DD" w:rsidRPr="004F3FCC" w:rsidSect="002A3E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942D6"/>
    <w:multiLevelType w:val="hybridMultilevel"/>
    <w:tmpl w:val="B2E80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35898"/>
    <w:multiLevelType w:val="hybridMultilevel"/>
    <w:tmpl w:val="138EB2D6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0470"/>
    <w:multiLevelType w:val="hybridMultilevel"/>
    <w:tmpl w:val="B938139E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95E41"/>
    <w:multiLevelType w:val="hybridMultilevel"/>
    <w:tmpl w:val="580C27B8"/>
    <w:lvl w:ilvl="0" w:tplc="2258D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04"/>
    <w:rsid w:val="000A0F35"/>
    <w:rsid w:val="00153652"/>
    <w:rsid w:val="001C5431"/>
    <w:rsid w:val="00270E6E"/>
    <w:rsid w:val="00286EFD"/>
    <w:rsid w:val="002A3E31"/>
    <w:rsid w:val="003B5BC7"/>
    <w:rsid w:val="004D77C3"/>
    <w:rsid w:val="004F3FCC"/>
    <w:rsid w:val="005406C2"/>
    <w:rsid w:val="00555F14"/>
    <w:rsid w:val="00596DC9"/>
    <w:rsid w:val="00603E55"/>
    <w:rsid w:val="006914BD"/>
    <w:rsid w:val="006C35A8"/>
    <w:rsid w:val="007B37F3"/>
    <w:rsid w:val="007E2863"/>
    <w:rsid w:val="008038DD"/>
    <w:rsid w:val="00851D04"/>
    <w:rsid w:val="00890D60"/>
    <w:rsid w:val="009440CA"/>
    <w:rsid w:val="00990131"/>
    <w:rsid w:val="00A25A7F"/>
    <w:rsid w:val="00A4769D"/>
    <w:rsid w:val="00B51F16"/>
    <w:rsid w:val="00B8641C"/>
    <w:rsid w:val="00C2455E"/>
    <w:rsid w:val="00C41093"/>
    <w:rsid w:val="00C560AF"/>
    <w:rsid w:val="00C80854"/>
    <w:rsid w:val="00D164C1"/>
    <w:rsid w:val="00D20DC6"/>
    <w:rsid w:val="00D36FA0"/>
    <w:rsid w:val="00DB424A"/>
    <w:rsid w:val="00E117A2"/>
    <w:rsid w:val="00F14620"/>
    <w:rsid w:val="00F3282E"/>
    <w:rsid w:val="00F32D07"/>
    <w:rsid w:val="00F7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45293"/>
  <w15:chartTrackingRefBased/>
  <w15:docId w15:val="{D09044F9-F76B-494F-805B-2E276D00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sdetexte3">
    <w:name w:val="Body Text 3"/>
    <w:basedOn w:val="Normal"/>
    <w:semiHidden/>
    <w:pPr>
      <w:jc w:val="center"/>
    </w:pPr>
    <w:rPr>
      <w:rFonts w:ascii="Arial" w:hAnsi="Arial" w:cs="Arial"/>
      <w:b/>
      <w:sz w:val="20"/>
    </w:rPr>
  </w:style>
  <w:style w:type="paragraph" w:styleId="Paragraphedeliste">
    <w:name w:val="List Paragraph"/>
    <w:basedOn w:val="Normal"/>
    <w:uiPriority w:val="34"/>
    <w:qFormat/>
    <w:rsid w:val="005406C2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dc:description/>
  <cp:lastModifiedBy>JEGAT Armelle</cp:lastModifiedBy>
  <cp:revision>4</cp:revision>
  <cp:lastPrinted>2013-04-29T15:03:00Z</cp:lastPrinted>
  <dcterms:created xsi:type="dcterms:W3CDTF">2025-02-12T09:48:00Z</dcterms:created>
  <dcterms:modified xsi:type="dcterms:W3CDTF">2026-03-19T14:43:00Z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000800a0000000000000010262610207f74006b004c800</vt:lpwstr>
  </property>
</Properties>
</file>